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5C16" w14:textId="078FD607" w:rsidR="00032675" w:rsidRDefault="00032675" w:rsidP="00821008">
      <w:pPr>
        <w:jc w:val="right"/>
        <w:rPr>
          <w:rFonts w:ascii="David" w:hAnsi="David"/>
          <w:b/>
          <w:bCs/>
          <w:sz w:val="26"/>
          <w:szCs w:val="26"/>
          <w:u w:val="single"/>
          <w:rtl/>
        </w:rPr>
      </w:pPr>
      <w:r>
        <w:rPr>
          <w:rFonts w:ascii="David" w:hAnsi="David" w:hint="eastAsia"/>
          <w:sz w:val="26"/>
          <w:szCs w:val="26"/>
          <w:rtl/>
        </w:rPr>
        <w:t>‏</w:t>
      </w:r>
      <w:r w:rsidR="00A10314">
        <w:rPr>
          <w:rFonts w:ascii="David" w:hAnsi="David" w:hint="eastAsia"/>
          <w:sz w:val="26"/>
          <w:szCs w:val="26"/>
          <w:rtl/>
        </w:rPr>
        <w:t>‏</w:t>
      </w:r>
      <w:r w:rsidR="00821008">
        <w:rPr>
          <w:rFonts w:ascii="David" w:hAnsi="David" w:hint="cs"/>
          <w:sz w:val="26"/>
          <w:szCs w:val="26"/>
          <w:rtl/>
        </w:rPr>
        <w:t>חמישי</w:t>
      </w:r>
      <w:r w:rsidR="00A10314">
        <w:rPr>
          <w:rFonts w:ascii="David" w:hAnsi="David" w:hint="cs"/>
          <w:sz w:val="26"/>
          <w:szCs w:val="26"/>
          <w:rtl/>
        </w:rPr>
        <w:t xml:space="preserve"> 0</w:t>
      </w:r>
      <w:r w:rsidR="00821008">
        <w:rPr>
          <w:rFonts w:ascii="David" w:hAnsi="David" w:hint="cs"/>
          <w:sz w:val="26"/>
          <w:szCs w:val="26"/>
          <w:rtl/>
        </w:rPr>
        <w:t>5</w:t>
      </w:r>
      <w:r w:rsidR="00A10314">
        <w:rPr>
          <w:rFonts w:ascii="David" w:hAnsi="David"/>
          <w:sz w:val="26"/>
          <w:szCs w:val="26"/>
          <w:rtl/>
        </w:rPr>
        <w:t xml:space="preserve"> </w:t>
      </w:r>
      <w:r w:rsidR="00821008">
        <w:rPr>
          <w:rFonts w:ascii="David" w:hAnsi="David" w:hint="cs"/>
          <w:sz w:val="26"/>
          <w:szCs w:val="26"/>
          <w:rtl/>
        </w:rPr>
        <w:t>נובמבר</w:t>
      </w:r>
      <w:r w:rsidR="00A10314">
        <w:rPr>
          <w:rFonts w:ascii="David" w:hAnsi="David"/>
          <w:sz w:val="26"/>
          <w:szCs w:val="26"/>
          <w:rtl/>
        </w:rPr>
        <w:t xml:space="preserve"> 2020</w:t>
      </w:r>
    </w:p>
    <w:p w14:paraId="5024D5E0" w14:textId="302DD50F" w:rsidR="00032675" w:rsidRDefault="00032675" w:rsidP="00032675">
      <w:pPr>
        <w:jc w:val="right"/>
        <w:rPr>
          <w:rFonts w:ascii="David" w:hAnsi="David"/>
          <w:b/>
          <w:bCs/>
          <w:sz w:val="26"/>
          <w:szCs w:val="26"/>
          <w:u w:val="single"/>
          <w:rtl/>
        </w:rPr>
      </w:pPr>
    </w:p>
    <w:p w14:paraId="69535C64" w14:textId="77777777" w:rsidR="00032675" w:rsidRDefault="00032675" w:rsidP="00032675">
      <w:pPr>
        <w:jc w:val="right"/>
        <w:rPr>
          <w:rFonts w:ascii="David" w:hAnsi="David"/>
          <w:b/>
          <w:bCs/>
          <w:sz w:val="26"/>
          <w:szCs w:val="26"/>
          <w:u w:val="single"/>
          <w:rtl/>
        </w:rPr>
      </w:pPr>
    </w:p>
    <w:p w14:paraId="258A3E8D" w14:textId="43C9FF61" w:rsidR="00A61DE9" w:rsidRPr="00245504" w:rsidRDefault="00A61DE9" w:rsidP="00821008">
      <w:pPr>
        <w:jc w:val="center"/>
        <w:rPr>
          <w:rFonts w:ascii="David" w:hAnsi="David"/>
          <w:b/>
          <w:bCs/>
          <w:sz w:val="26"/>
          <w:szCs w:val="26"/>
          <w:u w:val="single"/>
          <w:rtl/>
        </w:rPr>
      </w:pPr>
      <w:r w:rsidRPr="00245504">
        <w:rPr>
          <w:rFonts w:ascii="David" w:hAnsi="David"/>
          <w:b/>
          <w:bCs/>
          <w:sz w:val="26"/>
          <w:szCs w:val="26"/>
          <w:u w:val="single"/>
          <w:rtl/>
        </w:rPr>
        <w:t>פרוטוקול ישיבת מועצת עיר מס'</w:t>
      </w:r>
      <w:r w:rsidR="00A10314">
        <w:rPr>
          <w:rFonts w:ascii="David" w:hAnsi="David" w:hint="cs"/>
          <w:b/>
          <w:bCs/>
          <w:sz w:val="26"/>
          <w:szCs w:val="26"/>
          <w:u w:val="single"/>
          <w:rtl/>
        </w:rPr>
        <w:t xml:space="preserve"> 2</w:t>
      </w:r>
      <w:r w:rsidR="00821008">
        <w:rPr>
          <w:rFonts w:ascii="David" w:hAnsi="David" w:hint="cs"/>
          <w:b/>
          <w:bCs/>
          <w:sz w:val="26"/>
          <w:szCs w:val="26"/>
          <w:u w:val="single"/>
          <w:rtl/>
        </w:rPr>
        <w:t>3</w:t>
      </w:r>
      <w:r w:rsidR="00032675">
        <w:rPr>
          <w:rFonts w:ascii="David" w:hAnsi="David" w:hint="cs"/>
          <w:b/>
          <w:bCs/>
          <w:sz w:val="26"/>
          <w:szCs w:val="26"/>
          <w:u w:val="single"/>
          <w:rtl/>
        </w:rPr>
        <w:t xml:space="preserve"> </w:t>
      </w:r>
      <w:r w:rsidRPr="00245504">
        <w:rPr>
          <w:rFonts w:ascii="David" w:hAnsi="David"/>
          <w:b/>
          <w:bCs/>
          <w:sz w:val="26"/>
          <w:szCs w:val="26"/>
          <w:u w:val="single"/>
          <w:rtl/>
        </w:rPr>
        <w:t xml:space="preserve">ק'2 </w:t>
      </w:r>
    </w:p>
    <w:p w14:paraId="438E5B99" w14:textId="77777777" w:rsidR="00A61DE9" w:rsidRPr="00245504" w:rsidRDefault="00A61DE9" w:rsidP="005B6320">
      <w:pPr>
        <w:jc w:val="both"/>
        <w:rPr>
          <w:rFonts w:ascii="David" w:hAnsi="David"/>
          <w:b/>
          <w:bCs/>
          <w:sz w:val="26"/>
          <w:szCs w:val="26"/>
          <w:rtl/>
        </w:rPr>
      </w:pPr>
      <w:r w:rsidRPr="00245504">
        <w:rPr>
          <w:rFonts w:ascii="David" w:hAnsi="David"/>
          <w:b/>
          <w:bCs/>
          <w:sz w:val="26"/>
          <w:szCs w:val="26"/>
          <w:u w:val="single"/>
          <w:rtl/>
        </w:rPr>
        <w:t>נוכחים</w:t>
      </w:r>
      <w:r w:rsidRPr="00245504">
        <w:rPr>
          <w:rFonts w:ascii="David" w:hAnsi="David"/>
          <w:b/>
          <w:bCs/>
          <w:sz w:val="26"/>
          <w:szCs w:val="26"/>
          <w:rtl/>
        </w:rPr>
        <w:t>:</w:t>
      </w:r>
    </w:p>
    <w:p w14:paraId="475CD526" w14:textId="0318AC19" w:rsidR="00A61DE9" w:rsidRPr="00245504" w:rsidRDefault="00A61DE9" w:rsidP="005B6320">
      <w:pPr>
        <w:jc w:val="both"/>
        <w:rPr>
          <w:rFonts w:ascii="David" w:hAnsi="David"/>
          <w:sz w:val="26"/>
          <w:szCs w:val="26"/>
          <w:rtl/>
        </w:rPr>
      </w:pPr>
      <w:r w:rsidRPr="00245504">
        <w:rPr>
          <w:rFonts w:ascii="David" w:hAnsi="David"/>
          <w:sz w:val="26"/>
          <w:szCs w:val="26"/>
          <w:rtl/>
        </w:rPr>
        <w:t xml:space="preserve">עו"ד </w:t>
      </w:r>
      <w:proofErr w:type="spellStart"/>
      <w:r w:rsidRPr="00245504">
        <w:rPr>
          <w:rFonts w:ascii="David" w:hAnsi="David"/>
          <w:sz w:val="26"/>
          <w:szCs w:val="26"/>
          <w:rtl/>
        </w:rPr>
        <w:t>עאדל</w:t>
      </w:r>
      <w:proofErr w:type="spellEnd"/>
      <w:r w:rsidRPr="00245504">
        <w:rPr>
          <w:rFonts w:ascii="David" w:hAnsi="David"/>
          <w:sz w:val="26"/>
          <w:szCs w:val="26"/>
          <w:rtl/>
        </w:rPr>
        <w:t xml:space="preserve"> בדיר</w:t>
      </w:r>
      <w:r w:rsidRPr="00245504">
        <w:rPr>
          <w:rFonts w:ascii="David" w:hAnsi="David"/>
          <w:sz w:val="26"/>
          <w:szCs w:val="26"/>
          <w:rtl/>
        </w:rPr>
        <w:tab/>
      </w:r>
      <w:r w:rsidR="00032675">
        <w:rPr>
          <w:rFonts w:ascii="David" w:hAnsi="David" w:hint="cs"/>
          <w:sz w:val="26"/>
          <w:szCs w:val="26"/>
          <w:rtl/>
        </w:rPr>
        <w:t xml:space="preserve">   </w:t>
      </w:r>
      <w:r w:rsidRPr="00245504">
        <w:rPr>
          <w:rFonts w:ascii="David" w:hAnsi="David"/>
          <w:sz w:val="26"/>
          <w:szCs w:val="26"/>
          <w:rtl/>
        </w:rPr>
        <w:t>- ראש העיר, כפר קאסם.</w:t>
      </w:r>
    </w:p>
    <w:p w14:paraId="4F69E11B" w14:textId="758321B6" w:rsidR="00A61DE9" w:rsidRPr="00245504" w:rsidRDefault="00A61DE9" w:rsidP="005B6320">
      <w:pPr>
        <w:jc w:val="both"/>
        <w:rPr>
          <w:rFonts w:ascii="David" w:hAnsi="David"/>
          <w:sz w:val="26"/>
          <w:szCs w:val="26"/>
          <w:rtl/>
        </w:rPr>
      </w:pPr>
      <w:r w:rsidRPr="00245504">
        <w:rPr>
          <w:rFonts w:ascii="David" w:hAnsi="David"/>
          <w:sz w:val="26"/>
          <w:szCs w:val="26"/>
          <w:rtl/>
        </w:rPr>
        <w:t>מר' אחמד סרסור</w:t>
      </w:r>
      <w:r w:rsidRPr="00245504">
        <w:rPr>
          <w:rFonts w:ascii="David" w:hAnsi="David"/>
          <w:sz w:val="26"/>
          <w:szCs w:val="26"/>
          <w:rtl/>
        </w:rPr>
        <w:tab/>
      </w:r>
      <w:r w:rsidR="00032675">
        <w:rPr>
          <w:rFonts w:ascii="David" w:hAnsi="David" w:hint="cs"/>
          <w:sz w:val="26"/>
          <w:szCs w:val="26"/>
          <w:rtl/>
        </w:rPr>
        <w:t xml:space="preserve">   </w:t>
      </w:r>
      <w:r w:rsidRPr="00245504">
        <w:rPr>
          <w:rFonts w:ascii="David" w:hAnsi="David"/>
          <w:sz w:val="26"/>
          <w:szCs w:val="26"/>
          <w:rtl/>
        </w:rPr>
        <w:t>- מ.מ ראש העיר , כפר קאסם</w:t>
      </w:r>
    </w:p>
    <w:p w14:paraId="2BED9B88" w14:textId="728D3418" w:rsidR="00A61DE9" w:rsidRPr="00245504" w:rsidRDefault="00821008" w:rsidP="005B6320">
      <w:pPr>
        <w:jc w:val="both"/>
        <w:rPr>
          <w:rFonts w:ascii="David" w:hAnsi="David"/>
          <w:sz w:val="26"/>
          <w:szCs w:val="26"/>
          <w:rtl/>
        </w:rPr>
      </w:pPr>
      <w:r w:rsidRPr="00821008">
        <w:rPr>
          <w:rFonts w:ascii="David" w:hAnsi="David"/>
          <w:sz w:val="26"/>
          <w:szCs w:val="26"/>
          <w:rtl/>
        </w:rPr>
        <w:t xml:space="preserve">מר' </w:t>
      </w:r>
      <w:proofErr w:type="spellStart"/>
      <w:r w:rsidRPr="00821008">
        <w:rPr>
          <w:rFonts w:ascii="David" w:hAnsi="David"/>
          <w:sz w:val="26"/>
          <w:szCs w:val="26"/>
          <w:rtl/>
        </w:rPr>
        <w:t>תאאר</w:t>
      </w:r>
      <w:proofErr w:type="spellEnd"/>
      <w:r w:rsidRPr="00821008">
        <w:rPr>
          <w:rFonts w:ascii="David" w:hAnsi="David"/>
          <w:sz w:val="26"/>
          <w:szCs w:val="26"/>
          <w:rtl/>
        </w:rPr>
        <w:t xml:space="preserve"> עיסא    </w:t>
      </w:r>
      <w:r>
        <w:rPr>
          <w:rFonts w:ascii="David" w:hAnsi="David" w:hint="cs"/>
          <w:sz w:val="26"/>
          <w:szCs w:val="26"/>
          <w:rtl/>
        </w:rPr>
        <w:t xml:space="preserve">      </w:t>
      </w:r>
      <w:r w:rsidRPr="00821008">
        <w:rPr>
          <w:rFonts w:ascii="David" w:hAnsi="David"/>
          <w:sz w:val="26"/>
          <w:szCs w:val="26"/>
          <w:rtl/>
        </w:rPr>
        <w:t xml:space="preserve">    - חבר מועצת העיר, כפר קאסם.</w:t>
      </w:r>
    </w:p>
    <w:p w14:paraId="55747843" w14:textId="67FC292B" w:rsidR="00A61DE9" w:rsidRPr="00245504" w:rsidRDefault="00A61DE9" w:rsidP="005B6320">
      <w:pPr>
        <w:jc w:val="both"/>
        <w:rPr>
          <w:rFonts w:ascii="David" w:hAnsi="David"/>
          <w:sz w:val="26"/>
          <w:szCs w:val="26"/>
          <w:rtl/>
        </w:rPr>
      </w:pPr>
      <w:r w:rsidRPr="00245504">
        <w:rPr>
          <w:rFonts w:ascii="David" w:hAnsi="David"/>
          <w:sz w:val="26"/>
          <w:szCs w:val="26"/>
          <w:rtl/>
        </w:rPr>
        <w:t xml:space="preserve">מר' </w:t>
      </w:r>
      <w:proofErr w:type="spellStart"/>
      <w:r w:rsidRPr="00245504">
        <w:rPr>
          <w:rFonts w:ascii="David" w:hAnsi="David"/>
          <w:sz w:val="26"/>
          <w:szCs w:val="26"/>
          <w:rtl/>
        </w:rPr>
        <w:t>סבע</w:t>
      </w:r>
      <w:proofErr w:type="spellEnd"/>
      <w:r w:rsidRPr="00245504">
        <w:rPr>
          <w:rFonts w:ascii="David" w:hAnsi="David"/>
          <w:sz w:val="26"/>
          <w:szCs w:val="26"/>
          <w:rtl/>
        </w:rPr>
        <w:t xml:space="preserve"> בדיר</w:t>
      </w:r>
      <w:r w:rsidRPr="00245504">
        <w:rPr>
          <w:rFonts w:ascii="David" w:hAnsi="David"/>
          <w:sz w:val="26"/>
          <w:szCs w:val="26"/>
          <w:rtl/>
        </w:rPr>
        <w:tab/>
      </w:r>
      <w:r w:rsidRPr="00245504">
        <w:rPr>
          <w:rFonts w:ascii="David" w:hAnsi="David"/>
          <w:sz w:val="26"/>
          <w:szCs w:val="26"/>
          <w:rtl/>
        </w:rPr>
        <w:tab/>
      </w:r>
      <w:r w:rsidR="00032675">
        <w:rPr>
          <w:rFonts w:ascii="David" w:hAnsi="David" w:hint="cs"/>
          <w:sz w:val="26"/>
          <w:szCs w:val="26"/>
          <w:rtl/>
        </w:rPr>
        <w:t xml:space="preserve">   </w:t>
      </w:r>
      <w:r w:rsidRPr="00245504">
        <w:rPr>
          <w:rFonts w:ascii="David" w:hAnsi="David"/>
          <w:sz w:val="26"/>
          <w:szCs w:val="26"/>
          <w:rtl/>
        </w:rPr>
        <w:t xml:space="preserve">- חבר מועצת </w:t>
      </w:r>
      <w:proofErr w:type="spellStart"/>
      <w:r w:rsidRPr="00245504">
        <w:rPr>
          <w:rFonts w:ascii="David" w:hAnsi="David"/>
          <w:sz w:val="26"/>
          <w:szCs w:val="26"/>
          <w:rtl/>
        </w:rPr>
        <w:t>העיר,כפר</w:t>
      </w:r>
      <w:proofErr w:type="spellEnd"/>
      <w:r w:rsidRPr="00245504">
        <w:rPr>
          <w:rFonts w:ascii="David" w:hAnsi="David"/>
          <w:sz w:val="26"/>
          <w:szCs w:val="26"/>
          <w:rtl/>
        </w:rPr>
        <w:t xml:space="preserve"> קאסם.</w:t>
      </w:r>
    </w:p>
    <w:p w14:paraId="0DA12C07" w14:textId="6363ECF1" w:rsidR="00032675" w:rsidRDefault="00A61DE9" w:rsidP="00821008">
      <w:pPr>
        <w:jc w:val="both"/>
        <w:rPr>
          <w:rFonts w:ascii="David" w:hAnsi="David"/>
          <w:sz w:val="26"/>
          <w:szCs w:val="26"/>
          <w:rtl/>
        </w:rPr>
      </w:pPr>
      <w:r w:rsidRPr="00245504">
        <w:rPr>
          <w:rFonts w:ascii="David" w:hAnsi="David"/>
          <w:sz w:val="26"/>
          <w:szCs w:val="26"/>
          <w:rtl/>
        </w:rPr>
        <w:t xml:space="preserve">מר' </w:t>
      </w:r>
      <w:proofErr w:type="spellStart"/>
      <w:r w:rsidRPr="00245504">
        <w:rPr>
          <w:rFonts w:ascii="David" w:hAnsi="David"/>
          <w:sz w:val="26"/>
          <w:szCs w:val="26"/>
          <w:rtl/>
        </w:rPr>
        <w:t>וסים</w:t>
      </w:r>
      <w:proofErr w:type="spellEnd"/>
      <w:r w:rsidRPr="00245504">
        <w:rPr>
          <w:rFonts w:ascii="David" w:hAnsi="David"/>
          <w:sz w:val="26"/>
          <w:szCs w:val="26"/>
          <w:rtl/>
        </w:rPr>
        <w:t xml:space="preserve"> סרסור</w:t>
      </w:r>
      <w:r w:rsidRPr="00245504">
        <w:rPr>
          <w:rFonts w:ascii="David" w:hAnsi="David"/>
          <w:sz w:val="26"/>
          <w:szCs w:val="26"/>
          <w:rtl/>
        </w:rPr>
        <w:tab/>
      </w:r>
      <w:r w:rsidR="00032675">
        <w:rPr>
          <w:rFonts w:ascii="David" w:hAnsi="David" w:hint="cs"/>
          <w:sz w:val="26"/>
          <w:szCs w:val="26"/>
          <w:rtl/>
        </w:rPr>
        <w:t xml:space="preserve">   </w:t>
      </w:r>
      <w:r w:rsidRPr="00245504">
        <w:rPr>
          <w:rFonts w:ascii="David" w:hAnsi="David"/>
          <w:sz w:val="26"/>
          <w:szCs w:val="26"/>
          <w:rtl/>
        </w:rPr>
        <w:t>- חבר מועצת העיר, כפר קאסם.</w:t>
      </w:r>
    </w:p>
    <w:p w14:paraId="0B85C3BA" w14:textId="2C0AC07E" w:rsidR="009834B1" w:rsidRPr="00245504" w:rsidRDefault="009834B1" w:rsidP="00821008">
      <w:pPr>
        <w:jc w:val="both"/>
        <w:rPr>
          <w:rFonts w:ascii="David" w:hAnsi="David"/>
          <w:sz w:val="26"/>
          <w:szCs w:val="26"/>
          <w:rtl/>
        </w:rPr>
      </w:pPr>
      <w:r w:rsidRPr="009834B1">
        <w:rPr>
          <w:rFonts w:ascii="David" w:hAnsi="David"/>
          <w:sz w:val="26"/>
          <w:szCs w:val="26"/>
          <w:rtl/>
        </w:rPr>
        <w:t xml:space="preserve">מר' </w:t>
      </w:r>
      <w:proofErr w:type="spellStart"/>
      <w:r w:rsidRPr="009834B1">
        <w:rPr>
          <w:rFonts w:ascii="David" w:hAnsi="David"/>
          <w:sz w:val="26"/>
          <w:szCs w:val="26"/>
          <w:rtl/>
        </w:rPr>
        <w:t>חמאדה</w:t>
      </w:r>
      <w:proofErr w:type="spellEnd"/>
      <w:r w:rsidRPr="009834B1">
        <w:rPr>
          <w:rFonts w:ascii="David" w:hAnsi="David"/>
          <w:sz w:val="26"/>
          <w:szCs w:val="26"/>
          <w:rtl/>
        </w:rPr>
        <w:t xml:space="preserve"> עאמר            - חבר מועצת העיר, כפר קאסם.</w:t>
      </w:r>
    </w:p>
    <w:p w14:paraId="4042EA38" w14:textId="4BBA3ADE" w:rsidR="00A10314" w:rsidRDefault="00A10314" w:rsidP="00A10314">
      <w:pPr>
        <w:rPr>
          <w:rFonts w:ascii="David" w:hAnsi="David"/>
          <w:sz w:val="26"/>
          <w:szCs w:val="26"/>
          <w:rtl/>
        </w:rPr>
      </w:pPr>
      <w:r w:rsidRPr="00A10314">
        <w:rPr>
          <w:rFonts w:ascii="David" w:hAnsi="David"/>
          <w:sz w:val="26"/>
          <w:szCs w:val="26"/>
          <w:rtl/>
        </w:rPr>
        <w:t xml:space="preserve">מר' עומר אבו </w:t>
      </w:r>
      <w:proofErr w:type="spellStart"/>
      <w:r w:rsidRPr="00A10314">
        <w:rPr>
          <w:rFonts w:ascii="David" w:hAnsi="David"/>
          <w:sz w:val="26"/>
          <w:szCs w:val="26"/>
          <w:rtl/>
        </w:rPr>
        <w:t>סעלוק</w:t>
      </w:r>
      <w:proofErr w:type="spellEnd"/>
      <w:r w:rsidRPr="00A10314">
        <w:rPr>
          <w:rFonts w:ascii="David" w:hAnsi="David"/>
          <w:sz w:val="26"/>
          <w:szCs w:val="26"/>
          <w:rtl/>
        </w:rPr>
        <w:t xml:space="preserve"> </w:t>
      </w:r>
      <w:r>
        <w:rPr>
          <w:rFonts w:ascii="David" w:hAnsi="David" w:hint="cs"/>
          <w:sz w:val="26"/>
          <w:szCs w:val="26"/>
          <w:rtl/>
        </w:rPr>
        <w:t xml:space="preserve">      </w:t>
      </w:r>
      <w:r w:rsidRPr="00A10314">
        <w:rPr>
          <w:rFonts w:ascii="David" w:hAnsi="David"/>
          <w:sz w:val="26"/>
          <w:szCs w:val="26"/>
          <w:rtl/>
        </w:rPr>
        <w:t>- חבר מועצת העיר, כפר קאסם.</w:t>
      </w:r>
    </w:p>
    <w:p w14:paraId="42713C2D" w14:textId="352370AD" w:rsidR="009834B1" w:rsidRDefault="009834B1" w:rsidP="00A10314">
      <w:pPr>
        <w:rPr>
          <w:rFonts w:ascii="David" w:hAnsi="David"/>
          <w:sz w:val="26"/>
          <w:szCs w:val="26"/>
          <w:rtl/>
        </w:rPr>
      </w:pPr>
      <w:r w:rsidRPr="009834B1">
        <w:rPr>
          <w:rFonts w:ascii="David" w:hAnsi="David"/>
          <w:sz w:val="26"/>
          <w:szCs w:val="26"/>
          <w:rtl/>
        </w:rPr>
        <w:t xml:space="preserve">מר' </w:t>
      </w:r>
      <w:proofErr w:type="spellStart"/>
      <w:r w:rsidRPr="009834B1">
        <w:rPr>
          <w:rFonts w:ascii="David" w:hAnsi="David"/>
          <w:sz w:val="26"/>
          <w:szCs w:val="26"/>
          <w:rtl/>
        </w:rPr>
        <w:t>ראוף</w:t>
      </w:r>
      <w:proofErr w:type="spellEnd"/>
      <w:r w:rsidRPr="009834B1">
        <w:rPr>
          <w:rFonts w:ascii="David" w:hAnsi="David"/>
          <w:sz w:val="26"/>
          <w:szCs w:val="26"/>
          <w:rtl/>
        </w:rPr>
        <w:t xml:space="preserve">  עיסא               - חבר מועצת  העיר, כפר קאסם.</w:t>
      </w:r>
    </w:p>
    <w:p w14:paraId="60B17C84" w14:textId="01EA587F" w:rsidR="00A61DE9" w:rsidRPr="00245504" w:rsidRDefault="00A10314" w:rsidP="00A10314">
      <w:pPr>
        <w:rPr>
          <w:rFonts w:ascii="David" w:hAnsi="David"/>
          <w:sz w:val="26"/>
          <w:szCs w:val="26"/>
          <w:rtl/>
        </w:rPr>
      </w:pPr>
      <w:r w:rsidRPr="00A10314">
        <w:rPr>
          <w:rFonts w:ascii="David" w:hAnsi="David"/>
          <w:sz w:val="26"/>
          <w:szCs w:val="26"/>
          <w:rtl/>
        </w:rPr>
        <w:t xml:space="preserve">מר' </w:t>
      </w:r>
      <w:proofErr w:type="spellStart"/>
      <w:r w:rsidRPr="00A10314">
        <w:rPr>
          <w:rFonts w:ascii="David" w:hAnsi="David"/>
          <w:sz w:val="26"/>
          <w:szCs w:val="26"/>
          <w:rtl/>
        </w:rPr>
        <w:t>עהד</w:t>
      </w:r>
      <w:proofErr w:type="spellEnd"/>
      <w:r w:rsidRPr="00A10314">
        <w:rPr>
          <w:rFonts w:ascii="David" w:hAnsi="David"/>
          <w:sz w:val="26"/>
          <w:szCs w:val="26"/>
          <w:rtl/>
        </w:rPr>
        <w:t xml:space="preserve"> בדיר</w:t>
      </w:r>
      <w:r w:rsidRPr="00A10314">
        <w:rPr>
          <w:rFonts w:ascii="David" w:hAnsi="David"/>
          <w:sz w:val="26"/>
          <w:szCs w:val="26"/>
          <w:rtl/>
        </w:rPr>
        <w:tab/>
        <w:t xml:space="preserve">      </w:t>
      </w:r>
      <w:r w:rsidR="00464C92">
        <w:rPr>
          <w:rFonts w:ascii="David" w:hAnsi="David" w:hint="cs"/>
          <w:sz w:val="26"/>
          <w:szCs w:val="26"/>
          <w:rtl/>
        </w:rPr>
        <w:t xml:space="preserve">  </w:t>
      </w:r>
      <w:r w:rsidRPr="00A10314">
        <w:rPr>
          <w:rFonts w:ascii="David" w:hAnsi="David"/>
          <w:sz w:val="26"/>
          <w:szCs w:val="26"/>
          <w:rtl/>
        </w:rPr>
        <w:t xml:space="preserve"> </w:t>
      </w:r>
      <w:r>
        <w:rPr>
          <w:rFonts w:ascii="David" w:hAnsi="David" w:hint="cs"/>
          <w:sz w:val="26"/>
          <w:szCs w:val="26"/>
          <w:rtl/>
        </w:rPr>
        <w:t xml:space="preserve">      </w:t>
      </w:r>
      <w:r w:rsidRPr="00A10314">
        <w:rPr>
          <w:rFonts w:ascii="David" w:hAnsi="David"/>
          <w:sz w:val="26"/>
          <w:szCs w:val="26"/>
          <w:rtl/>
        </w:rPr>
        <w:t xml:space="preserve">  - חבר מועצת העיר, כפר קאסם.</w:t>
      </w:r>
    </w:p>
    <w:p w14:paraId="365C4E7B" w14:textId="5970A592" w:rsidR="00A10314" w:rsidRPr="00245504" w:rsidRDefault="00A10314" w:rsidP="005B6320">
      <w:pPr>
        <w:jc w:val="both"/>
        <w:rPr>
          <w:rFonts w:ascii="David" w:hAnsi="David"/>
          <w:sz w:val="26"/>
          <w:szCs w:val="26"/>
          <w:rtl/>
        </w:rPr>
      </w:pPr>
      <w:r>
        <w:rPr>
          <w:rFonts w:ascii="David" w:hAnsi="David" w:hint="cs"/>
          <w:sz w:val="26"/>
          <w:szCs w:val="26"/>
          <w:rtl/>
        </w:rPr>
        <w:t xml:space="preserve">מר' </w:t>
      </w:r>
      <w:proofErr w:type="spellStart"/>
      <w:r>
        <w:rPr>
          <w:rFonts w:ascii="David" w:hAnsi="David" w:hint="cs"/>
          <w:sz w:val="26"/>
          <w:szCs w:val="26"/>
          <w:rtl/>
        </w:rPr>
        <w:t>עאיד</w:t>
      </w:r>
      <w:proofErr w:type="spellEnd"/>
      <w:r>
        <w:rPr>
          <w:rFonts w:ascii="David" w:hAnsi="David" w:hint="cs"/>
          <w:sz w:val="26"/>
          <w:szCs w:val="26"/>
          <w:rtl/>
        </w:rPr>
        <w:t xml:space="preserve"> </w:t>
      </w:r>
      <w:proofErr w:type="spellStart"/>
      <w:r>
        <w:rPr>
          <w:rFonts w:ascii="David" w:hAnsi="David" w:hint="cs"/>
          <w:sz w:val="26"/>
          <w:szCs w:val="26"/>
          <w:rtl/>
        </w:rPr>
        <w:t>אלטורי</w:t>
      </w:r>
      <w:proofErr w:type="spellEnd"/>
      <w:r>
        <w:rPr>
          <w:rFonts w:ascii="David" w:hAnsi="David" w:hint="cs"/>
          <w:sz w:val="26"/>
          <w:szCs w:val="26"/>
          <w:rtl/>
        </w:rPr>
        <w:t xml:space="preserve">          </w:t>
      </w:r>
      <w:r w:rsidR="00BB150D">
        <w:rPr>
          <w:rFonts w:ascii="David" w:hAnsi="David" w:cstheme="minorBidi" w:hint="cs"/>
          <w:sz w:val="26"/>
          <w:szCs w:val="26"/>
          <w:rtl/>
          <w:lang w:bidi="ar-JO"/>
        </w:rPr>
        <w:t xml:space="preserve"> </w:t>
      </w:r>
      <w:r w:rsidR="00464C92">
        <w:rPr>
          <w:rFonts w:ascii="David" w:hAnsi="David" w:hint="cs"/>
          <w:sz w:val="26"/>
          <w:szCs w:val="26"/>
          <w:rtl/>
        </w:rPr>
        <w:t xml:space="preserve"> </w:t>
      </w:r>
      <w:r>
        <w:rPr>
          <w:rFonts w:ascii="David" w:hAnsi="David" w:hint="cs"/>
          <w:sz w:val="26"/>
          <w:szCs w:val="26"/>
          <w:rtl/>
        </w:rPr>
        <w:t xml:space="preserve">  - מטעם סיעת </w:t>
      </w:r>
      <w:proofErr w:type="spellStart"/>
      <w:r>
        <w:rPr>
          <w:rFonts w:ascii="David" w:hAnsi="David" w:hint="cs"/>
          <w:sz w:val="26"/>
          <w:szCs w:val="26"/>
          <w:rtl/>
        </w:rPr>
        <w:t>אלפג'ר</w:t>
      </w:r>
      <w:proofErr w:type="spellEnd"/>
      <w:r>
        <w:rPr>
          <w:rFonts w:ascii="David" w:hAnsi="David" w:hint="cs"/>
          <w:sz w:val="26"/>
          <w:szCs w:val="26"/>
          <w:rtl/>
        </w:rPr>
        <w:t xml:space="preserve">, כפר קאסם . </w:t>
      </w:r>
    </w:p>
    <w:p w14:paraId="73BDD6C6" w14:textId="518CAD00" w:rsidR="00A10314" w:rsidRDefault="00A10314" w:rsidP="005B6320">
      <w:pPr>
        <w:jc w:val="both"/>
        <w:rPr>
          <w:rFonts w:ascii="David" w:hAnsi="David"/>
          <w:sz w:val="26"/>
          <w:szCs w:val="26"/>
          <w:rtl/>
        </w:rPr>
      </w:pPr>
      <w:r>
        <w:rPr>
          <w:rFonts w:ascii="David" w:hAnsi="David" w:hint="cs"/>
          <w:sz w:val="26"/>
          <w:szCs w:val="26"/>
          <w:rtl/>
        </w:rPr>
        <w:t xml:space="preserve">עו"ד ואיל </w:t>
      </w:r>
      <w:proofErr w:type="spellStart"/>
      <w:r>
        <w:rPr>
          <w:rFonts w:ascii="David" w:hAnsi="David" w:hint="cs"/>
          <w:sz w:val="26"/>
          <w:szCs w:val="26"/>
          <w:rtl/>
        </w:rPr>
        <w:t>ראבי</w:t>
      </w:r>
      <w:proofErr w:type="spellEnd"/>
      <w:r>
        <w:rPr>
          <w:rFonts w:ascii="David" w:hAnsi="David" w:hint="cs"/>
          <w:sz w:val="26"/>
          <w:szCs w:val="26"/>
          <w:rtl/>
        </w:rPr>
        <w:t xml:space="preserve">                </w:t>
      </w:r>
      <w:r w:rsidR="00BB150D">
        <w:rPr>
          <w:rFonts w:ascii="David" w:hAnsi="David" w:cstheme="minorBidi" w:hint="cs"/>
          <w:sz w:val="26"/>
          <w:szCs w:val="26"/>
          <w:rtl/>
          <w:lang w:bidi="ar-JO"/>
        </w:rPr>
        <w:t xml:space="preserve"> </w:t>
      </w:r>
      <w:r>
        <w:rPr>
          <w:rFonts w:ascii="David" w:hAnsi="David" w:hint="cs"/>
          <w:sz w:val="26"/>
          <w:szCs w:val="26"/>
          <w:rtl/>
        </w:rPr>
        <w:t>- יועץ משפטי , כפר קאסם.</w:t>
      </w:r>
    </w:p>
    <w:p w14:paraId="4473E208" w14:textId="01A3609B" w:rsidR="00A61DE9" w:rsidRPr="00245504" w:rsidRDefault="00A61DE9" w:rsidP="005B6320">
      <w:pPr>
        <w:jc w:val="both"/>
        <w:rPr>
          <w:rFonts w:ascii="David" w:hAnsi="David"/>
          <w:b/>
          <w:bCs/>
          <w:sz w:val="26"/>
          <w:szCs w:val="26"/>
          <w:u w:val="single"/>
          <w:rtl/>
        </w:rPr>
      </w:pPr>
      <w:r w:rsidRPr="00245504">
        <w:rPr>
          <w:rFonts w:ascii="David" w:hAnsi="David"/>
          <w:b/>
          <w:bCs/>
          <w:sz w:val="26"/>
          <w:szCs w:val="26"/>
          <w:u w:val="single"/>
          <w:rtl/>
        </w:rPr>
        <w:t>נעדרים :</w:t>
      </w:r>
    </w:p>
    <w:p w14:paraId="74D17B1E" w14:textId="2B4FECEB" w:rsidR="00A61DE9" w:rsidRPr="00245504" w:rsidRDefault="00A61DE9" w:rsidP="005E778B">
      <w:pPr>
        <w:pStyle w:val="aa"/>
        <w:numPr>
          <w:ilvl w:val="0"/>
          <w:numId w:val="3"/>
        </w:numPr>
        <w:spacing w:line="240" w:lineRule="auto"/>
        <w:rPr>
          <w:rFonts w:ascii="David" w:hAnsi="David" w:cs="David"/>
          <w:sz w:val="26"/>
          <w:szCs w:val="26"/>
          <w:rtl/>
        </w:rPr>
      </w:pPr>
      <w:r w:rsidRPr="00245504">
        <w:rPr>
          <w:rFonts w:ascii="David" w:hAnsi="David" w:cs="David"/>
          <w:sz w:val="26"/>
          <w:szCs w:val="26"/>
          <w:rtl/>
        </w:rPr>
        <w:t xml:space="preserve">מר' </w:t>
      </w:r>
      <w:proofErr w:type="spellStart"/>
      <w:r w:rsidRPr="00245504">
        <w:rPr>
          <w:rFonts w:ascii="David" w:hAnsi="David" w:cs="David"/>
          <w:sz w:val="26"/>
          <w:szCs w:val="26"/>
          <w:rtl/>
        </w:rPr>
        <w:t>עבדרחים</w:t>
      </w:r>
      <w:proofErr w:type="spellEnd"/>
      <w:r w:rsidRPr="00245504">
        <w:rPr>
          <w:rFonts w:ascii="David" w:hAnsi="David" w:cs="David"/>
          <w:sz w:val="26"/>
          <w:szCs w:val="26"/>
          <w:rtl/>
        </w:rPr>
        <w:t xml:space="preserve"> טאהא </w:t>
      </w:r>
      <w:r w:rsidR="00821008">
        <w:rPr>
          <w:rFonts w:ascii="David" w:hAnsi="David" w:cs="David" w:hint="cs"/>
          <w:sz w:val="26"/>
          <w:szCs w:val="26"/>
          <w:rtl/>
        </w:rPr>
        <w:t xml:space="preserve">      </w:t>
      </w:r>
      <w:r w:rsidRPr="00245504">
        <w:rPr>
          <w:rFonts w:ascii="David" w:hAnsi="David" w:cs="David"/>
          <w:sz w:val="26"/>
          <w:szCs w:val="26"/>
          <w:rtl/>
        </w:rPr>
        <w:t>- חבר מועצת העיר, כפר קאסם.</w:t>
      </w:r>
    </w:p>
    <w:p w14:paraId="411BDA82" w14:textId="61EF8827" w:rsidR="00821008" w:rsidRDefault="00821008" w:rsidP="00821008">
      <w:pPr>
        <w:pStyle w:val="aa"/>
        <w:numPr>
          <w:ilvl w:val="0"/>
          <w:numId w:val="3"/>
        </w:numPr>
        <w:spacing w:line="240" w:lineRule="auto"/>
        <w:jc w:val="both"/>
        <w:rPr>
          <w:rFonts w:ascii="David" w:hAnsi="David" w:cs="David"/>
          <w:sz w:val="26"/>
          <w:szCs w:val="26"/>
        </w:rPr>
      </w:pPr>
      <w:r w:rsidRPr="00821008">
        <w:rPr>
          <w:rFonts w:ascii="David" w:hAnsi="David" w:cs="David"/>
          <w:sz w:val="26"/>
          <w:szCs w:val="26"/>
          <w:rtl/>
        </w:rPr>
        <w:t xml:space="preserve">מר' </w:t>
      </w:r>
      <w:proofErr w:type="spellStart"/>
      <w:r w:rsidRPr="00821008">
        <w:rPr>
          <w:rFonts w:ascii="David" w:hAnsi="David" w:cs="David"/>
          <w:sz w:val="26"/>
          <w:szCs w:val="26"/>
          <w:rtl/>
        </w:rPr>
        <w:t>ריאן</w:t>
      </w:r>
      <w:proofErr w:type="spellEnd"/>
      <w:r w:rsidRPr="00821008">
        <w:rPr>
          <w:rFonts w:ascii="David" w:hAnsi="David" w:cs="David"/>
          <w:sz w:val="26"/>
          <w:szCs w:val="26"/>
          <w:rtl/>
        </w:rPr>
        <w:t xml:space="preserve"> טאהא</w:t>
      </w:r>
      <w:r w:rsidRPr="00821008">
        <w:rPr>
          <w:rFonts w:ascii="David" w:hAnsi="David" w:cs="David"/>
          <w:sz w:val="26"/>
          <w:szCs w:val="26"/>
          <w:rtl/>
        </w:rPr>
        <w:tab/>
      </w:r>
      <w:r w:rsidRPr="00821008">
        <w:rPr>
          <w:rFonts w:ascii="David" w:hAnsi="David" w:cs="David" w:hint="cs"/>
          <w:sz w:val="26"/>
          <w:szCs w:val="26"/>
          <w:rtl/>
        </w:rPr>
        <w:t xml:space="preserve">   </w:t>
      </w:r>
      <w:r w:rsidRPr="00821008">
        <w:rPr>
          <w:rFonts w:ascii="David" w:hAnsi="David" w:cs="David"/>
          <w:sz w:val="26"/>
          <w:szCs w:val="26"/>
          <w:rtl/>
        </w:rPr>
        <w:t>- סגן ראש העיר , כפר קאסם .</w:t>
      </w:r>
    </w:p>
    <w:p w14:paraId="3D4734C2" w14:textId="202435B3" w:rsidR="00821008" w:rsidRDefault="00821008" w:rsidP="00821008">
      <w:pPr>
        <w:pStyle w:val="aa"/>
        <w:numPr>
          <w:ilvl w:val="0"/>
          <w:numId w:val="3"/>
        </w:numPr>
        <w:spacing w:line="240" w:lineRule="auto"/>
        <w:jc w:val="both"/>
        <w:rPr>
          <w:rFonts w:ascii="David" w:hAnsi="David" w:cs="David"/>
          <w:sz w:val="26"/>
          <w:szCs w:val="26"/>
        </w:rPr>
      </w:pPr>
      <w:r w:rsidRPr="00821008">
        <w:rPr>
          <w:rFonts w:ascii="David" w:hAnsi="David" w:cs="David"/>
          <w:sz w:val="26"/>
          <w:szCs w:val="26"/>
          <w:rtl/>
        </w:rPr>
        <w:t>מר' איוב אבן ברי             - חבר מועצת העיר, כפר קאסם.</w:t>
      </w:r>
    </w:p>
    <w:p w14:paraId="26131770" w14:textId="2B5DB889" w:rsidR="00821008" w:rsidRDefault="00821008" w:rsidP="00821008">
      <w:pPr>
        <w:pStyle w:val="aa"/>
        <w:numPr>
          <w:ilvl w:val="0"/>
          <w:numId w:val="3"/>
        </w:numPr>
        <w:spacing w:line="240" w:lineRule="auto"/>
        <w:jc w:val="both"/>
        <w:rPr>
          <w:rFonts w:ascii="David" w:hAnsi="David" w:cs="David"/>
          <w:sz w:val="26"/>
          <w:szCs w:val="26"/>
        </w:rPr>
      </w:pPr>
      <w:r w:rsidRPr="00821008">
        <w:rPr>
          <w:rFonts w:ascii="David" w:hAnsi="David" w:cs="David"/>
          <w:sz w:val="26"/>
          <w:szCs w:val="26"/>
          <w:rtl/>
        </w:rPr>
        <w:t xml:space="preserve">מר' נמר עאמר </w:t>
      </w:r>
      <w:r w:rsidRPr="00821008">
        <w:rPr>
          <w:rFonts w:ascii="David" w:hAnsi="David" w:cs="David"/>
          <w:sz w:val="26"/>
          <w:szCs w:val="26"/>
          <w:rtl/>
        </w:rPr>
        <w:tab/>
        <w:t xml:space="preserve">                - חבר מועצת העיר, כפר קאסם.</w:t>
      </w:r>
    </w:p>
    <w:p w14:paraId="457D229B" w14:textId="171B3150" w:rsidR="009834B1" w:rsidRDefault="009834B1" w:rsidP="009834B1">
      <w:pPr>
        <w:pStyle w:val="aa"/>
        <w:numPr>
          <w:ilvl w:val="0"/>
          <w:numId w:val="3"/>
        </w:numPr>
        <w:spacing w:line="240" w:lineRule="auto"/>
        <w:jc w:val="both"/>
        <w:rPr>
          <w:rFonts w:ascii="David" w:hAnsi="David" w:cs="David"/>
          <w:sz w:val="26"/>
          <w:szCs w:val="26"/>
        </w:rPr>
      </w:pPr>
      <w:r w:rsidRPr="009834B1">
        <w:rPr>
          <w:rFonts w:ascii="David" w:hAnsi="David" w:cs="David"/>
          <w:sz w:val="26"/>
          <w:szCs w:val="26"/>
          <w:rtl/>
        </w:rPr>
        <w:t xml:space="preserve">מר' </w:t>
      </w:r>
      <w:proofErr w:type="spellStart"/>
      <w:r w:rsidRPr="009834B1">
        <w:rPr>
          <w:rFonts w:ascii="David" w:hAnsi="David" w:cs="David"/>
          <w:sz w:val="26"/>
          <w:szCs w:val="26"/>
          <w:rtl/>
        </w:rPr>
        <w:t>מוסלח</w:t>
      </w:r>
      <w:proofErr w:type="spellEnd"/>
      <w:r w:rsidRPr="009834B1">
        <w:rPr>
          <w:rFonts w:ascii="David" w:hAnsi="David" w:cs="David"/>
          <w:sz w:val="26"/>
          <w:szCs w:val="26"/>
          <w:rtl/>
        </w:rPr>
        <w:t xml:space="preserve"> בדווי</w:t>
      </w:r>
      <w:r w:rsidRPr="009834B1">
        <w:rPr>
          <w:rFonts w:ascii="David" w:hAnsi="David" w:cs="David"/>
          <w:sz w:val="26"/>
          <w:szCs w:val="26"/>
          <w:rtl/>
        </w:rPr>
        <w:tab/>
        <w:t xml:space="preserve">   - חבר מועצת העיר, כפר קאסם.</w:t>
      </w:r>
    </w:p>
    <w:p w14:paraId="2D12FE44" w14:textId="01440EB0" w:rsidR="00A61DE9" w:rsidRPr="00245504" w:rsidRDefault="00A61DE9" w:rsidP="00821008">
      <w:pPr>
        <w:jc w:val="center"/>
        <w:rPr>
          <w:rFonts w:ascii="David" w:hAnsi="David"/>
          <w:sz w:val="26"/>
          <w:szCs w:val="26"/>
          <w:rtl/>
        </w:rPr>
      </w:pPr>
      <w:r w:rsidRPr="00245504">
        <w:rPr>
          <w:rFonts w:ascii="David" w:hAnsi="David"/>
          <w:sz w:val="26"/>
          <w:szCs w:val="26"/>
          <w:rtl/>
        </w:rPr>
        <w:t>הישיבה נפתחה בשעה 1</w:t>
      </w:r>
      <w:r w:rsidR="00C2720F">
        <w:rPr>
          <w:rFonts w:ascii="David" w:hAnsi="David" w:hint="cs"/>
          <w:sz w:val="26"/>
          <w:szCs w:val="26"/>
          <w:rtl/>
        </w:rPr>
        <w:t>7</w:t>
      </w:r>
      <w:r w:rsidRPr="00245504">
        <w:rPr>
          <w:rFonts w:ascii="David" w:hAnsi="David"/>
          <w:sz w:val="26"/>
          <w:szCs w:val="26"/>
          <w:rtl/>
        </w:rPr>
        <w:t xml:space="preserve">:00 </w:t>
      </w:r>
      <w:r w:rsidR="00C2720F">
        <w:rPr>
          <w:rFonts w:ascii="David" w:hAnsi="David" w:hint="cs"/>
          <w:sz w:val="26"/>
          <w:szCs w:val="26"/>
          <w:rtl/>
        </w:rPr>
        <w:t xml:space="preserve">בחדר הישיבות </w:t>
      </w:r>
      <w:r w:rsidRPr="00245504">
        <w:rPr>
          <w:rFonts w:ascii="David" w:hAnsi="David"/>
          <w:sz w:val="26"/>
          <w:szCs w:val="26"/>
          <w:rtl/>
        </w:rPr>
        <w:t xml:space="preserve">בתאריך </w:t>
      </w:r>
      <w:r w:rsidR="00032675">
        <w:rPr>
          <w:rFonts w:ascii="David" w:hAnsi="David" w:hint="eastAsia"/>
          <w:sz w:val="26"/>
          <w:szCs w:val="26"/>
          <w:rtl/>
        </w:rPr>
        <w:t>‏</w:t>
      </w:r>
      <w:r w:rsidR="00C2720F">
        <w:rPr>
          <w:rFonts w:ascii="David" w:hAnsi="David" w:hint="cs"/>
          <w:sz w:val="26"/>
          <w:szCs w:val="26"/>
          <w:rtl/>
        </w:rPr>
        <w:t>0</w:t>
      </w:r>
      <w:r w:rsidR="00821008">
        <w:rPr>
          <w:rFonts w:ascii="David" w:hAnsi="David" w:hint="cs"/>
          <w:sz w:val="26"/>
          <w:szCs w:val="26"/>
          <w:rtl/>
        </w:rPr>
        <w:t>5</w:t>
      </w:r>
      <w:r w:rsidR="00C2720F">
        <w:rPr>
          <w:rFonts w:ascii="David" w:hAnsi="David" w:hint="cs"/>
          <w:sz w:val="26"/>
          <w:szCs w:val="26"/>
          <w:rtl/>
        </w:rPr>
        <w:t>/</w:t>
      </w:r>
      <w:r w:rsidR="00821008">
        <w:rPr>
          <w:rFonts w:ascii="David" w:hAnsi="David" w:hint="cs"/>
          <w:sz w:val="26"/>
          <w:szCs w:val="26"/>
          <w:rtl/>
        </w:rPr>
        <w:t>11</w:t>
      </w:r>
      <w:r w:rsidR="00C2720F">
        <w:rPr>
          <w:rFonts w:ascii="David" w:hAnsi="David" w:hint="cs"/>
          <w:sz w:val="26"/>
          <w:szCs w:val="26"/>
          <w:rtl/>
        </w:rPr>
        <w:t>/2020</w:t>
      </w:r>
    </w:p>
    <w:p w14:paraId="5A0C61C8" w14:textId="3C868952" w:rsidR="00032675" w:rsidRPr="00245504" w:rsidRDefault="00032675" w:rsidP="005B6320">
      <w:pPr>
        <w:jc w:val="both"/>
        <w:rPr>
          <w:rFonts w:ascii="David" w:hAnsi="David"/>
          <w:sz w:val="26"/>
          <w:szCs w:val="26"/>
          <w:rtl/>
        </w:rPr>
      </w:pPr>
    </w:p>
    <w:p w14:paraId="4CB13797" w14:textId="3EF795FF" w:rsidR="00A61DE9" w:rsidRDefault="00A61DE9" w:rsidP="005B6320">
      <w:pPr>
        <w:jc w:val="both"/>
        <w:rPr>
          <w:rFonts w:ascii="David" w:hAnsi="David"/>
          <w:b/>
          <w:bCs/>
          <w:sz w:val="26"/>
          <w:szCs w:val="26"/>
          <w:u w:val="single"/>
          <w:rtl/>
        </w:rPr>
      </w:pPr>
      <w:r w:rsidRPr="00245504">
        <w:rPr>
          <w:rFonts w:ascii="David" w:hAnsi="David"/>
          <w:b/>
          <w:bCs/>
          <w:sz w:val="26"/>
          <w:szCs w:val="26"/>
          <w:u w:val="single"/>
          <w:rtl/>
        </w:rPr>
        <w:t xml:space="preserve">עו"ד </w:t>
      </w:r>
      <w:proofErr w:type="spellStart"/>
      <w:r w:rsidRPr="00245504">
        <w:rPr>
          <w:rFonts w:ascii="David" w:hAnsi="David"/>
          <w:b/>
          <w:bCs/>
          <w:sz w:val="26"/>
          <w:szCs w:val="26"/>
          <w:u w:val="single"/>
          <w:rtl/>
        </w:rPr>
        <w:t>עאדל</w:t>
      </w:r>
      <w:proofErr w:type="spellEnd"/>
      <w:r w:rsidRPr="00245504">
        <w:rPr>
          <w:rFonts w:ascii="David" w:hAnsi="David"/>
          <w:b/>
          <w:bCs/>
          <w:sz w:val="26"/>
          <w:szCs w:val="26"/>
          <w:u w:val="single"/>
          <w:rtl/>
        </w:rPr>
        <w:t xml:space="preserve"> בדיר – ראש העיר :</w:t>
      </w:r>
    </w:p>
    <w:p w14:paraId="0E1D8B0F" w14:textId="77777777" w:rsidR="00032675" w:rsidRPr="00245504" w:rsidRDefault="00032675" w:rsidP="005B6320">
      <w:pPr>
        <w:jc w:val="both"/>
        <w:rPr>
          <w:rFonts w:ascii="David" w:hAnsi="David"/>
          <w:b/>
          <w:bCs/>
          <w:sz w:val="26"/>
          <w:szCs w:val="26"/>
          <w:u w:val="single"/>
          <w:rtl/>
        </w:rPr>
      </w:pPr>
    </w:p>
    <w:p w14:paraId="45AE813C" w14:textId="67950AA1" w:rsidR="00A61DE9" w:rsidRDefault="00A61DE9" w:rsidP="005B6320">
      <w:pPr>
        <w:jc w:val="both"/>
        <w:rPr>
          <w:rFonts w:ascii="David" w:hAnsi="David"/>
          <w:b/>
          <w:bCs/>
          <w:sz w:val="26"/>
          <w:szCs w:val="26"/>
          <w:u w:val="single"/>
          <w:rtl/>
        </w:rPr>
      </w:pPr>
      <w:r w:rsidRPr="00245504">
        <w:rPr>
          <w:rFonts w:ascii="David" w:hAnsi="David"/>
          <w:b/>
          <w:bCs/>
          <w:sz w:val="26"/>
          <w:szCs w:val="26"/>
          <w:u w:val="single"/>
          <w:rtl/>
        </w:rPr>
        <w:t xml:space="preserve">על סדר היום : </w:t>
      </w:r>
    </w:p>
    <w:p w14:paraId="26D1991D" w14:textId="0483431F" w:rsidR="00821008" w:rsidRPr="00821008" w:rsidRDefault="00821008" w:rsidP="004F46FA">
      <w:pPr>
        <w:numPr>
          <w:ilvl w:val="0"/>
          <w:numId w:val="1"/>
        </w:numPr>
        <w:spacing w:after="200" w:line="276" w:lineRule="auto"/>
        <w:ind w:left="720"/>
        <w:contextualSpacing/>
        <w:jc w:val="both"/>
        <w:rPr>
          <w:rFonts w:ascii="David" w:eastAsia="Calibri" w:hAnsi="David"/>
          <w:sz w:val="28"/>
          <w:szCs w:val="28"/>
          <w:lang w:bidi="ar-SA"/>
        </w:rPr>
      </w:pPr>
      <w:r w:rsidRPr="00821008">
        <w:rPr>
          <w:rFonts w:ascii="David" w:eastAsia="Calibri" w:hAnsi="David" w:hint="cs"/>
          <w:sz w:val="28"/>
          <w:szCs w:val="28"/>
          <w:rtl/>
        </w:rPr>
        <w:t>אישור</w:t>
      </w:r>
      <w:r w:rsidRPr="00821008">
        <w:rPr>
          <w:rFonts w:ascii="David" w:eastAsia="Calibri" w:hAnsi="David"/>
          <w:sz w:val="28"/>
          <w:szCs w:val="28"/>
          <w:rtl/>
        </w:rPr>
        <w:t xml:space="preserve"> חח"ד – אשראי לשנת </w:t>
      </w:r>
      <w:r w:rsidRPr="00821008">
        <w:rPr>
          <w:rFonts w:ascii="David" w:eastAsia="Calibri" w:hAnsi="David" w:hint="cs"/>
          <w:sz w:val="28"/>
          <w:szCs w:val="28"/>
          <w:rtl/>
        </w:rPr>
        <w:t>2021</w:t>
      </w:r>
      <w:r w:rsidR="00254BF9">
        <w:rPr>
          <w:rFonts w:ascii="David" w:eastAsia="Calibri" w:hAnsi="David" w:hint="cs"/>
          <w:sz w:val="28"/>
          <w:szCs w:val="28"/>
          <w:rtl/>
        </w:rPr>
        <w:t xml:space="preserve"> בשיעור של כ- </w:t>
      </w:r>
      <w:r w:rsidR="004F46FA">
        <w:rPr>
          <w:rFonts w:ascii="David" w:eastAsia="Calibri" w:hAnsi="David" w:hint="cs"/>
          <w:sz w:val="28"/>
          <w:szCs w:val="28"/>
          <w:rtl/>
        </w:rPr>
        <w:t>5%</w:t>
      </w:r>
      <w:r w:rsidR="00254BF9">
        <w:rPr>
          <w:rFonts w:ascii="David" w:eastAsia="Calibri" w:hAnsi="David" w:hint="cs"/>
          <w:sz w:val="28"/>
          <w:szCs w:val="28"/>
          <w:rtl/>
        </w:rPr>
        <w:t xml:space="preserve"> ממסגרת תקציב 2020</w:t>
      </w:r>
      <w:r w:rsidRPr="00821008">
        <w:rPr>
          <w:rFonts w:ascii="David" w:eastAsia="Calibri" w:hAnsi="David"/>
          <w:sz w:val="28"/>
          <w:szCs w:val="28"/>
          <w:rtl/>
        </w:rPr>
        <w:t>.</w:t>
      </w:r>
    </w:p>
    <w:p w14:paraId="51EBA7D4" w14:textId="78B4246A" w:rsidR="00821008" w:rsidRPr="00821008" w:rsidRDefault="00821008" w:rsidP="00741940">
      <w:pPr>
        <w:numPr>
          <w:ilvl w:val="0"/>
          <w:numId w:val="1"/>
        </w:numPr>
        <w:spacing w:after="200" w:line="276" w:lineRule="auto"/>
        <w:ind w:left="720"/>
        <w:contextualSpacing/>
        <w:jc w:val="both"/>
        <w:rPr>
          <w:rFonts w:ascii="David" w:eastAsia="Calibri" w:hAnsi="David"/>
          <w:sz w:val="28"/>
          <w:szCs w:val="28"/>
          <w:lang w:bidi="ar-SA"/>
        </w:rPr>
      </w:pPr>
      <w:r w:rsidRPr="00821008">
        <w:rPr>
          <w:rFonts w:ascii="David" w:eastAsia="Calibri" w:hAnsi="David" w:hint="cs"/>
          <w:sz w:val="28"/>
          <w:szCs w:val="28"/>
          <w:rtl/>
        </w:rPr>
        <w:t xml:space="preserve">אישור </w:t>
      </w:r>
      <w:proofErr w:type="spellStart"/>
      <w:r w:rsidRPr="00821008">
        <w:rPr>
          <w:rFonts w:ascii="David" w:eastAsia="Calibri" w:hAnsi="David" w:hint="cs"/>
          <w:sz w:val="28"/>
          <w:szCs w:val="28"/>
          <w:rtl/>
        </w:rPr>
        <w:t>תב"ר</w:t>
      </w:r>
      <w:proofErr w:type="spellEnd"/>
      <w:r w:rsidRPr="00821008">
        <w:rPr>
          <w:rFonts w:ascii="David" w:eastAsia="Calibri" w:hAnsi="David" w:hint="cs"/>
          <w:sz w:val="28"/>
          <w:szCs w:val="28"/>
          <w:rtl/>
        </w:rPr>
        <w:t xml:space="preserve"> חדש שיקום כבישים ותשתיות </w:t>
      </w:r>
      <w:proofErr w:type="spellStart"/>
      <w:r w:rsidRPr="00821008">
        <w:rPr>
          <w:rFonts w:ascii="David" w:eastAsia="Calibri" w:hAnsi="David" w:hint="cs"/>
          <w:sz w:val="28"/>
          <w:szCs w:val="28"/>
          <w:rtl/>
        </w:rPr>
        <w:t>בא"ת</w:t>
      </w:r>
      <w:proofErr w:type="spellEnd"/>
      <w:r w:rsidRPr="00821008">
        <w:rPr>
          <w:rFonts w:ascii="David" w:eastAsia="Calibri" w:hAnsi="David" w:hint="cs"/>
          <w:sz w:val="28"/>
          <w:szCs w:val="28"/>
          <w:rtl/>
        </w:rPr>
        <w:t xml:space="preserve"> לב הארץ בסך</w:t>
      </w:r>
      <w:r w:rsidR="00741940">
        <w:rPr>
          <w:rFonts w:ascii="David" w:eastAsia="Calibri" w:hAnsi="David" w:hint="cs"/>
          <w:sz w:val="28"/>
          <w:szCs w:val="28"/>
          <w:rtl/>
        </w:rPr>
        <w:t xml:space="preserve"> מיליון ש"ח</w:t>
      </w:r>
      <w:r w:rsidRPr="00821008">
        <w:rPr>
          <w:rFonts w:ascii="David" w:eastAsia="Calibri" w:hAnsi="David" w:hint="cs"/>
          <w:sz w:val="28"/>
          <w:szCs w:val="28"/>
          <w:rtl/>
        </w:rPr>
        <w:t xml:space="preserve">, מקורות מימון: </w:t>
      </w:r>
      <w:r w:rsidR="007D3DD1">
        <w:rPr>
          <w:rFonts w:ascii="David" w:eastAsia="Calibri" w:hAnsi="David" w:hint="cs"/>
          <w:sz w:val="28"/>
          <w:szCs w:val="28"/>
          <w:rtl/>
        </w:rPr>
        <w:t>קרן</w:t>
      </w:r>
      <w:r w:rsidRPr="00821008">
        <w:rPr>
          <w:rFonts w:ascii="David" w:eastAsia="Calibri" w:hAnsi="David" w:hint="cs"/>
          <w:sz w:val="28"/>
          <w:szCs w:val="28"/>
          <w:rtl/>
        </w:rPr>
        <w:t xml:space="preserve"> כבישים </w:t>
      </w:r>
      <w:r w:rsidR="007D3DD1">
        <w:rPr>
          <w:rFonts w:ascii="David" w:eastAsia="Calibri" w:hAnsi="David" w:hint="cs"/>
          <w:sz w:val="28"/>
          <w:szCs w:val="28"/>
          <w:rtl/>
        </w:rPr>
        <w:t>.</w:t>
      </w:r>
    </w:p>
    <w:p w14:paraId="589255FE" w14:textId="17880BF7" w:rsidR="00821008" w:rsidRPr="00821008" w:rsidRDefault="00821008" w:rsidP="00187E0F">
      <w:pPr>
        <w:numPr>
          <w:ilvl w:val="0"/>
          <w:numId w:val="1"/>
        </w:numPr>
        <w:spacing w:after="200" w:line="276" w:lineRule="auto"/>
        <w:ind w:left="720"/>
        <w:contextualSpacing/>
        <w:jc w:val="both"/>
        <w:rPr>
          <w:rFonts w:ascii="David" w:eastAsia="Calibri" w:hAnsi="David"/>
          <w:sz w:val="28"/>
          <w:szCs w:val="28"/>
          <w:lang w:bidi="ar-SA"/>
        </w:rPr>
      </w:pPr>
      <w:r w:rsidRPr="00821008">
        <w:rPr>
          <w:rFonts w:ascii="David" w:eastAsia="Calibri" w:hAnsi="David" w:hint="cs"/>
          <w:sz w:val="28"/>
          <w:szCs w:val="28"/>
          <w:rtl/>
        </w:rPr>
        <w:t xml:space="preserve">אישור </w:t>
      </w:r>
      <w:proofErr w:type="spellStart"/>
      <w:r w:rsidRPr="00821008">
        <w:rPr>
          <w:rFonts w:ascii="David" w:eastAsia="Calibri" w:hAnsi="David" w:hint="cs"/>
          <w:sz w:val="28"/>
          <w:szCs w:val="28"/>
          <w:rtl/>
        </w:rPr>
        <w:t>תב"ר</w:t>
      </w:r>
      <w:proofErr w:type="spellEnd"/>
      <w:r w:rsidRPr="00821008">
        <w:rPr>
          <w:rFonts w:ascii="David" w:eastAsia="Calibri" w:hAnsi="David" w:hint="cs"/>
          <w:sz w:val="28"/>
          <w:szCs w:val="28"/>
          <w:rtl/>
        </w:rPr>
        <w:t xml:space="preserve"> חדש :"רכישת מחשבים ניידים למחלקות לשירותים חברתיים" בסך 73,326 ₪ . מקור מימון : מפעל הפיס </w:t>
      </w:r>
      <w:r w:rsidR="00187E0F">
        <w:rPr>
          <w:rFonts w:ascii="David" w:eastAsia="Calibri" w:hAnsi="David" w:hint="cs"/>
          <w:sz w:val="28"/>
          <w:szCs w:val="28"/>
          <w:rtl/>
        </w:rPr>
        <w:t xml:space="preserve">מענק מס' 3310/2020 . </w:t>
      </w:r>
      <w:r w:rsidRPr="00821008">
        <w:rPr>
          <w:rFonts w:ascii="David" w:eastAsia="Calibri" w:hAnsi="David" w:hint="cs"/>
          <w:sz w:val="28"/>
          <w:szCs w:val="28"/>
          <w:rtl/>
        </w:rPr>
        <w:t xml:space="preserve"> </w:t>
      </w:r>
    </w:p>
    <w:p w14:paraId="00F9D349" w14:textId="43D3A1C5" w:rsidR="00821008" w:rsidRPr="00821008" w:rsidRDefault="00821008" w:rsidP="00841F99">
      <w:pPr>
        <w:numPr>
          <w:ilvl w:val="0"/>
          <w:numId w:val="1"/>
        </w:numPr>
        <w:spacing w:after="200" w:line="276" w:lineRule="auto"/>
        <w:ind w:left="720"/>
        <w:contextualSpacing/>
        <w:jc w:val="both"/>
        <w:rPr>
          <w:rFonts w:ascii="David" w:eastAsia="Calibri" w:hAnsi="David"/>
          <w:sz w:val="28"/>
          <w:szCs w:val="28"/>
          <w:lang w:bidi="ar-SA"/>
        </w:rPr>
      </w:pPr>
      <w:r w:rsidRPr="00821008">
        <w:rPr>
          <w:rFonts w:ascii="David" w:eastAsia="Calibri" w:hAnsi="David" w:hint="cs"/>
          <w:sz w:val="28"/>
          <w:szCs w:val="28"/>
          <w:rtl/>
        </w:rPr>
        <w:t xml:space="preserve">אישור </w:t>
      </w:r>
      <w:r w:rsidRPr="00821008">
        <w:rPr>
          <w:rFonts w:ascii="David" w:eastAsia="Calibri" w:hAnsi="David"/>
          <w:sz w:val="28"/>
          <w:szCs w:val="28"/>
          <w:rtl/>
        </w:rPr>
        <w:t>מינוי</w:t>
      </w:r>
      <w:r w:rsidRPr="00821008">
        <w:rPr>
          <w:rFonts w:ascii="David" w:eastAsia="Calibri" w:hAnsi="David" w:hint="cs"/>
          <w:sz w:val="28"/>
          <w:szCs w:val="28"/>
          <w:rtl/>
        </w:rPr>
        <w:t>ים של</w:t>
      </w:r>
      <w:r w:rsidRPr="00821008">
        <w:rPr>
          <w:rFonts w:ascii="David" w:eastAsia="Calibri" w:hAnsi="David"/>
          <w:sz w:val="28"/>
          <w:szCs w:val="28"/>
          <w:rtl/>
        </w:rPr>
        <w:t xml:space="preserve"> עו"ד </w:t>
      </w:r>
      <w:proofErr w:type="spellStart"/>
      <w:r w:rsidRPr="00821008">
        <w:rPr>
          <w:rFonts w:ascii="David" w:eastAsia="Calibri" w:hAnsi="David"/>
          <w:sz w:val="28"/>
          <w:szCs w:val="28"/>
          <w:rtl/>
        </w:rPr>
        <w:t>עארף</w:t>
      </w:r>
      <w:proofErr w:type="spellEnd"/>
      <w:r w:rsidRPr="00821008">
        <w:rPr>
          <w:rFonts w:ascii="David" w:eastAsia="Calibri" w:hAnsi="David"/>
          <w:sz w:val="28"/>
          <w:szCs w:val="28"/>
          <w:rtl/>
        </w:rPr>
        <w:t xml:space="preserve"> </w:t>
      </w:r>
      <w:proofErr w:type="spellStart"/>
      <w:r w:rsidRPr="00821008">
        <w:rPr>
          <w:rFonts w:ascii="David" w:eastAsia="Calibri" w:hAnsi="David"/>
          <w:sz w:val="28"/>
          <w:szCs w:val="28"/>
          <w:rtl/>
        </w:rPr>
        <w:t>פריג</w:t>
      </w:r>
      <w:proofErr w:type="spellEnd"/>
      <w:r w:rsidRPr="00821008">
        <w:rPr>
          <w:rFonts w:ascii="David" w:eastAsia="Calibri" w:hAnsi="David"/>
          <w:sz w:val="28"/>
          <w:szCs w:val="28"/>
          <w:rtl/>
        </w:rPr>
        <w:t>'</w:t>
      </w:r>
      <w:r w:rsidR="00993E52">
        <w:rPr>
          <w:rFonts w:ascii="David" w:eastAsia="Calibri" w:hAnsi="David" w:hint="cs"/>
          <w:sz w:val="28"/>
          <w:szCs w:val="28"/>
          <w:rtl/>
        </w:rPr>
        <w:t xml:space="preserve"> ת.ז 059902809 ומר ה</w:t>
      </w:r>
      <w:r w:rsidRPr="00821008">
        <w:rPr>
          <w:rFonts w:ascii="David" w:eastAsia="Calibri" w:hAnsi="David" w:hint="cs"/>
          <w:sz w:val="28"/>
          <w:szCs w:val="28"/>
          <w:rtl/>
        </w:rPr>
        <w:t>לאל בדיר</w:t>
      </w:r>
      <w:r w:rsidR="00993E52">
        <w:rPr>
          <w:rFonts w:ascii="David" w:eastAsia="Calibri" w:hAnsi="David" w:hint="cs"/>
          <w:sz w:val="28"/>
          <w:szCs w:val="28"/>
          <w:rtl/>
        </w:rPr>
        <w:t xml:space="preserve"> ת.ז 028376440</w:t>
      </w:r>
      <w:r w:rsidRPr="00821008">
        <w:rPr>
          <w:rFonts w:ascii="David" w:eastAsia="Calibri" w:hAnsi="David"/>
          <w:sz w:val="28"/>
          <w:szCs w:val="28"/>
          <w:rtl/>
        </w:rPr>
        <w:t xml:space="preserve"> כדירקטור</w:t>
      </w:r>
      <w:r w:rsidRPr="00821008">
        <w:rPr>
          <w:rFonts w:ascii="David" w:eastAsia="Calibri" w:hAnsi="David" w:hint="cs"/>
          <w:sz w:val="28"/>
          <w:szCs w:val="28"/>
          <w:rtl/>
        </w:rPr>
        <w:t>ים</w:t>
      </w:r>
      <w:r w:rsidR="004F46FA">
        <w:rPr>
          <w:rFonts w:ascii="David" w:eastAsia="Calibri" w:hAnsi="David"/>
          <w:sz w:val="28"/>
          <w:szCs w:val="28"/>
          <w:rtl/>
        </w:rPr>
        <w:t xml:space="preserve"> בתאגיד המים מעיינות המשולש</w:t>
      </w:r>
      <w:r w:rsidRPr="00821008">
        <w:rPr>
          <w:rFonts w:ascii="David" w:eastAsia="Calibri" w:hAnsi="David"/>
          <w:sz w:val="28"/>
          <w:szCs w:val="28"/>
          <w:rtl/>
        </w:rPr>
        <w:t xml:space="preserve">. </w:t>
      </w:r>
    </w:p>
    <w:p w14:paraId="0B2B3B1D" w14:textId="1B9A85FD" w:rsidR="00821008" w:rsidRPr="00821008" w:rsidRDefault="00821008" w:rsidP="00187E0F">
      <w:pPr>
        <w:numPr>
          <w:ilvl w:val="0"/>
          <w:numId w:val="1"/>
        </w:numPr>
        <w:spacing w:after="200" w:line="276" w:lineRule="auto"/>
        <w:ind w:left="720"/>
        <w:contextualSpacing/>
        <w:jc w:val="both"/>
        <w:rPr>
          <w:rFonts w:ascii="David" w:eastAsia="Calibri" w:hAnsi="David"/>
          <w:sz w:val="28"/>
          <w:szCs w:val="28"/>
          <w:rtl/>
          <w:lang w:bidi="ar-SA"/>
        </w:rPr>
      </w:pPr>
      <w:r w:rsidRPr="00821008">
        <w:rPr>
          <w:rFonts w:ascii="David" w:eastAsia="Calibri" w:hAnsi="David"/>
          <w:sz w:val="28"/>
          <w:szCs w:val="28"/>
          <w:rtl/>
        </w:rPr>
        <w:t xml:space="preserve">אישור סגירת </w:t>
      </w:r>
      <w:proofErr w:type="spellStart"/>
      <w:r w:rsidRPr="00821008">
        <w:rPr>
          <w:rFonts w:ascii="David" w:eastAsia="Calibri" w:hAnsi="David"/>
          <w:sz w:val="28"/>
          <w:szCs w:val="28"/>
          <w:rtl/>
        </w:rPr>
        <w:t>תב"רים</w:t>
      </w:r>
      <w:proofErr w:type="spellEnd"/>
      <w:r w:rsidRPr="00821008">
        <w:rPr>
          <w:rFonts w:ascii="David" w:eastAsia="Calibri" w:hAnsi="David" w:hint="cs"/>
          <w:sz w:val="28"/>
          <w:szCs w:val="28"/>
          <w:rtl/>
        </w:rPr>
        <w:t xml:space="preserve"> שברשימה וכיסוי גירעונות</w:t>
      </w:r>
      <w:r w:rsidR="00187E0F">
        <w:rPr>
          <w:rFonts w:ascii="David" w:eastAsia="Calibri" w:hAnsi="David" w:hint="cs"/>
          <w:sz w:val="28"/>
          <w:szCs w:val="28"/>
          <w:rtl/>
        </w:rPr>
        <w:t>/העברת עודפים</w:t>
      </w:r>
      <w:r w:rsidRPr="00821008">
        <w:rPr>
          <w:rFonts w:ascii="David" w:eastAsia="Calibri" w:hAnsi="David" w:hint="cs"/>
          <w:sz w:val="28"/>
          <w:szCs w:val="28"/>
          <w:rtl/>
        </w:rPr>
        <w:t xml:space="preserve"> מ</w:t>
      </w:r>
      <w:r w:rsidR="00187E0F">
        <w:rPr>
          <w:rFonts w:ascii="David" w:eastAsia="Calibri" w:hAnsi="David" w:hint="cs"/>
          <w:sz w:val="28"/>
          <w:szCs w:val="28"/>
          <w:rtl/>
        </w:rPr>
        <w:t xml:space="preserve">/ל קרן לעבודות. </w:t>
      </w:r>
    </w:p>
    <w:p w14:paraId="148785BB" w14:textId="77777777" w:rsidR="00821008" w:rsidRPr="00821008" w:rsidRDefault="00821008" w:rsidP="00821008">
      <w:pPr>
        <w:spacing w:after="200" w:line="276" w:lineRule="auto"/>
        <w:ind w:left="720"/>
        <w:contextualSpacing/>
        <w:jc w:val="both"/>
        <w:rPr>
          <w:rFonts w:ascii="David" w:eastAsia="Calibri" w:hAnsi="David"/>
          <w:sz w:val="28"/>
          <w:szCs w:val="28"/>
          <w:rtl/>
          <w:lang w:bidi="ar-SA"/>
        </w:rPr>
      </w:pPr>
    </w:p>
    <w:tbl>
      <w:tblPr>
        <w:tblStyle w:val="ac"/>
        <w:bidiVisual/>
        <w:tblW w:w="0" w:type="auto"/>
        <w:tblInd w:w="720" w:type="dxa"/>
        <w:tblLook w:val="04A0" w:firstRow="1" w:lastRow="0" w:firstColumn="1" w:lastColumn="0" w:noHBand="0" w:noVBand="1"/>
      </w:tblPr>
      <w:tblGrid>
        <w:gridCol w:w="1112"/>
        <w:gridCol w:w="1120"/>
        <w:gridCol w:w="1137"/>
        <w:gridCol w:w="1153"/>
        <w:gridCol w:w="1018"/>
        <w:gridCol w:w="1018"/>
        <w:gridCol w:w="1018"/>
      </w:tblGrid>
      <w:tr w:rsidR="00821008" w:rsidRPr="00821008" w14:paraId="0C5D4CEF" w14:textId="77777777" w:rsidTr="00E15554">
        <w:tc>
          <w:tcPr>
            <w:tcW w:w="1112" w:type="dxa"/>
          </w:tcPr>
          <w:p w14:paraId="2E220CC5"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 xml:space="preserve">מס' </w:t>
            </w:r>
            <w:proofErr w:type="spellStart"/>
            <w:r w:rsidRPr="00821008">
              <w:rPr>
                <w:rFonts w:ascii="David" w:eastAsia="Calibri" w:hAnsi="David"/>
                <w:sz w:val="16"/>
                <w:szCs w:val="16"/>
                <w:rtl/>
              </w:rPr>
              <w:t>תב"ר</w:t>
            </w:r>
            <w:proofErr w:type="spellEnd"/>
          </w:p>
        </w:tc>
        <w:tc>
          <w:tcPr>
            <w:tcW w:w="1120" w:type="dxa"/>
          </w:tcPr>
          <w:p w14:paraId="6B50BBBE"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 xml:space="preserve">שם </w:t>
            </w:r>
            <w:proofErr w:type="spellStart"/>
            <w:r w:rsidRPr="00821008">
              <w:rPr>
                <w:rFonts w:ascii="David" w:eastAsia="Calibri" w:hAnsi="David"/>
                <w:sz w:val="16"/>
                <w:szCs w:val="16"/>
                <w:rtl/>
              </w:rPr>
              <w:t>תב"ר</w:t>
            </w:r>
            <w:proofErr w:type="spellEnd"/>
          </w:p>
        </w:tc>
        <w:tc>
          <w:tcPr>
            <w:tcW w:w="1137" w:type="dxa"/>
          </w:tcPr>
          <w:p w14:paraId="133F45E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תקציב</w:t>
            </w:r>
          </w:p>
        </w:tc>
        <w:tc>
          <w:tcPr>
            <w:tcW w:w="1153" w:type="dxa"/>
          </w:tcPr>
          <w:p w14:paraId="7D685626"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הכנסות ביצוע</w:t>
            </w:r>
          </w:p>
        </w:tc>
        <w:tc>
          <w:tcPr>
            <w:tcW w:w="1018" w:type="dxa"/>
          </w:tcPr>
          <w:p w14:paraId="26BDDD5A"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הוצאות ביצוע</w:t>
            </w:r>
          </w:p>
        </w:tc>
        <w:tc>
          <w:tcPr>
            <w:tcW w:w="1018" w:type="dxa"/>
          </w:tcPr>
          <w:p w14:paraId="5CE18EC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עודף</w:t>
            </w:r>
          </w:p>
        </w:tc>
        <w:tc>
          <w:tcPr>
            <w:tcW w:w="1018" w:type="dxa"/>
          </w:tcPr>
          <w:p w14:paraId="542E3969"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גרעון</w:t>
            </w:r>
          </w:p>
        </w:tc>
      </w:tr>
      <w:tr w:rsidR="00821008" w:rsidRPr="00821008" w14:paraId="269AD1B6" w14:textId="77777777" w:rsidTr="00E15554">
        <w:tc>
          <w:tcPr>
            <w:tcW w:w="1112" w:type="dxa"/>
          </w:tcPr>
          <w:p w14:paraId="725D33DA"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403</w:t>
            </w:r>
          </w:p>
        </w:tc>
        <w:tc>
          <w:tcPr>
            <w:tcW w:w="1120" w:type="dxa"/>
          </w:tcPr>
          <w:p w14:paraId="7C9B39E3"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אולם כפר קאסם</w:t>
            </w:r>
          </w:p>
        </w:tc>
        <w:tc>
          <w:tcPr>
            <w:tcW w:w="1137" w:type="dxa"/>
          </w:tcPr>
          <w:p w14:paraId="6A08B7DE"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7,268,938</w:t>
            </w:r>
          </w:p>
        </w:tc>
        <w:tc>
          <w:tcPr>
            <w:tcW w:w="1153" w:type="dxa"/>
          </w:tcPr>
          <w:p w14:paraId="6B82A9F8"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7,213,220</w:t>
            </w:r>
          </w:p>
        </w:tc>
        <w:tc>
          <w:tcPr>
            <w:tcW w:w="1018" w:type="dxa"/>
          </w:tcPr>
          <w:p w14:paraId="0EBF85A2"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7,264,853.49</w:t>
            </w:r>
          </w:p>
        </w:tc>
        <w:tc>
          <w:tcPr>
            <w:tcW w:w="1018" w:type="dxa"/>
          </w:tcPr>
          <w:p w14:paraId="6476591D"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2B458F65"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51,633.49</w:t>
            </w:r>
          </w:p>
        </w:tc>
      </w:tr>
      <w:tr w:rsidR="00821008" w:rsidRPr="00821008" w14:paraId="5AB29428" w14:textId="77777777" w:rsidTr="00E15554">
        <w:tc>
          <w:tcPr>
            <w:tcW w:w="1112" w:type="dxa"/>
          </w:tcPr>
          <w:p w14:paraId="1C6BF98D"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435</w:t>
            </w:r>
          </w:p>
        </w:tc>
        <w:tc>
          <w:tcPr>
            <w:tcW w:w="1120" w:type="dxa"/>
          </w:tcPr>
          <w:p w14:paraId="7551662B"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rPr>
              <w:t>פיתוח ושיפוץ בית ע</w:t>
            </w:r>
          </w:p>
        </w:tc>
        <w:tc>
          <w:tcPr>
            <w:tcW w:w="1137" w:type="dxa"/>
          </w:tcPr>
          <w:p w14:paraId="4EC9788E"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76,395</w:t>
            </w:r>
          </w:p>
        </w:tc>
        <w:tc>
          <w:tcPr>
            <w:tcW w:w="1153" w:type="dxa"/>
          </w:tcPr>
          <w:p w14:paraId="2222C005"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76,069</w:t>
            </w:r>
          </w:p>
        </w:tc>
        <w:tc>
          <w:tcPr>
            <w:tcW w:w="1018" w:type="dxa"/>
          </w:tcPr>
          <w:p w14:paraId="2A2D50E4"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76,032.45</w:t>
            </w:r>
          </w:p>
        </w:tc>
        <w:tc>
          <w:tcPr>
            <w:tcW w:w="1018" w:type="dxa"/>
          </w:tcPr>
          <w:p w14:paraId="278502D6"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36.55</w:t>
            </w:r>
          </w:p>
        </w:tc>
        <w:tc>
          <w:tcPr>
            <w:tcW w:w="1018" w:type="dxa"/>
          </w:tcPr>
          <w:p w14:paraId="34CA9493"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75A25682" w14:textId="77777777" w:rsidTr="00E15554">
        <w:tc>
          <w:tcPr>
            <w:tcW w:w="1112" w:type="dxa"/>
          </w:tcPr>
          <w:p w14:paraId="0FEAAAAF"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482</w:t>
            </w:r>
          </w:p>
        </w:tc>
        <w:tc>
          <w:tcPr>
            <w:tcW w:w="1120" w:type="dxa"/>
          </w:tcPr>
          <w:p w14:paraId="38A2C17C"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rPr>
              <w:t>שיקום ושימור נחל א</w:t>
            </w:r>
          </w:p>
        </w:tc>
        <w:tc>
          <w:tcPr>
            <w:tcW w:w="1137" w:type="dxa"/>
          </w:tcPr>
          <w:p w14:paraId="56E57794"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1,860,000</w:t>
            </w:r>
          </w:p>
        </w:tc>
        <w:tc>
          <w:tcPr>
            <w:tcW w:w="1153" w:type="dxa"/>
          </w:tcPr>
          <w:p w14:paraId="3C29582F"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1,859,978</w:t>
            </w:r>
          </w:p>
        </w:tc>
        <w:tc>
          <w:tcPr>
            <w:tcW w:w="1018" w:type="dxa"/>
          </w:tcPr>
          <w:p w14:paraId="1928E0BD"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1,860,000</w:t>
            </w:r>
          </w:p>
        </w:tc>
        <w:tc>
          <w:tcPr>
            <w:tcW w:w="1018" w:type="dxa"/>
          </w:tcPr>
          <w:p w14:paraId="50426815" w14:textId="77777777" w:rsidR="00821008" w:rsidRPr="00821008" w:rsidRDefault="00821008" w:rsidP="00821008">
            <w:pPr>
              <w:spacing w:after="200" w:line="276" w:lineRule="auto"/>
              <w:contextualSpacing/>
              <w:jc w:val="both"/>
              <w:rPr>
                <w:rFonts w:ascii="David" w:eastAsia="Calibri" w:hAnsi="David"/>
                <w:sz w:val="16"/>
                <w:szCs w:val="16"/>
                <w:rtl/>
                <w:lang w:bidi="ar-SA"/>
              </w:rPr>
            </w:pPr>
          </w:p>
        </w:tc>
        <w:tc>
          <w:tcPr>
            <w:tcW w:w="1018" w:type="dxa"/>
          </w:tcPr>
          <w:p w14:paraId="1E9FDB07"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22</w:t>
            </w:r>
          </w:p>
        </w:tc>
      </w:tr>
      <w:tr w:rsidR="00821008" w:rsidRPr="00821008" w14:paraId="32613591" w14:textId="77777777" w:rsidTr="00E15554">
        <w:tc>
          <w:tcPr>
            <w:tcW w:w="1112" w:type="dxa"/>
          </w:tcPr>
          <w:p w14:paraId="6FDDB78E"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490</w:t>
            </w:r>
          </w:p>
        </w:tc>
        <w:tc>
          <w:tcPr>
            <w:tcW w:w="1120" w:type="dxa"/>
          </w:tcPr>
          <w:p w14:paraId="27D7A605"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rPr>
              <w:t xml:space="preserve">שיקום כביש </w:t>
            </w:r>
            <w:proofErr w:type="spellStart"/>
            <w:r w:rsidRPr="00821008">
              <w:rPr>
                <w:rFonts w:ascii="David" w:eastAsia="Calibri" w:hAnsi="David"/>
                <w:sz w:val="16"/>
                <w:szCs w:val="16"/>
                <w:rtl/>
              </w:rPr>
              <w:t>אלפתח</w:t>
            </w:r>
            <w:proofErr w:type="spellEnd"/>
            <w:r w:rsidRPr="00821008">
              <w:rPr>
                <w:rFonts w:ascii="David" w:eastAsia="Calibri" w:hAnsi="David"/>
                <w:sz w:val="16"/>
                <w:szCs w:val="16"/>
                <w:rtl/>
              </w:rPr>
              <w:t xml:space="preserve"> קטע דרומי</w:t>
            </w:r>
          </w:p>
        </w:tc>
        <w:tc>
          <w:tcPr>
            <w:tcW w:w="1137" w:type="dxa"/>
          </w:tcPr>
          <w:p w14:paraId="1708C2CB"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1,580,000</w:t>
            </w:r>
          </w:p>
        </w:tc>
        <w:tc>
          <w:tcPr>
            <w:tcW w:w="1153" w:type="dxa"/>
          </w:tcPr>
          <w:p w14:paraId="4625A955"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1,580,000</w:t>
            </w:r>
          </w:p>
        </w:tc>
        <w:tc>
          <w:tcPr>
            <w:tcW w:w="1018" w:type="dxa"/>
          </w:tcPr>
          <w:p w14:paraId="2DDDF593"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1,580,000</w:t>
            </w:r>
          </w:p>
        </w:tc>
        <w:tc>
          <w:tcPr>
            <w:tcW w:w="1018" w:type="dxa"/>
          </w:tcPr>
          <w:p w14:paraId="3722DE1F"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4FB01D4F"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5B67F880" w14:textId="77777777" w:rsidTr="00E15554">
        <w:tc>
          <w:tcPr>
            <w:tcW w:w="1112" w:type="dxa"/>
          </w:tcPr>
          <w:p w14:paraId="5650DBA8"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491</w:t>
            </w:r>
          </w:p>
        </w:tc>
        <w:tc>
          <w:tcPr>
            <w:tcW w:w="1120" w:type="dxa"/>
          </w:tcPr>
          <w:p w14:paraId="7707B004"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 xml:space="preserve">ריבוד כביש </w:t>
            </w:r>
            <w:proofErr w:type="spellStart"/>
            <w:r w:rsidRPr="00821008">
              <w:rPr>
                <w:rFonts w:ascii="David" w:eastAsia="Calibri" w:hAnsi="David" w:hint="cs"/>
                <w:sz w:val="16"/>
                <w:szCs w:val="16"/>
                <w:rtl/>
              </w:rPr>
              <w:t>בצפ"מ</w:t>
            </w:r>
            <w:proofErr w:type="spellEnd"/>
            <w:r w:rsidRPr="00821008">
              <w:rPr>
                <w:rFonts w:ascii="David" w:eastAsia="Calibri" w:hAnsi="David" w:hint="cs"/>
                <w:sz w:val="16"/>
                <w:szCs w:val="16"/>
                <w:rtl/>
              </w:rPr>
              <w:t xml:space="preserve"> א.ת נוף הארץ</w:t>
            </w:r>
          </w:p>
        </w:tc>
        <w:tc>
          <w:tcPr>
            <w:tcW w:w="1137" w:type="dxa"/>
          </w:tcPr>
          <w:p w14:paraId="7CF8908C"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1,283,000</w:t>
            </w:r>
          </w:p>
        </w:tc>
        <w:tc>
          <w:tcPr>
            <w:tcW w:w="1153" w:type="dxa"/>
          </w:tcPr>
          <w:p w14:paraId="66CE37E1"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1,282,472</w:t>
            </w:r>
          </w:p>
        </w:tc>
        <w:tc>
          <w:tcPr>
            <w:tcW w:w="1018" w:type="dxa"/>
          </w:tcPr>
          <w:p w14:paraId="104297AC"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1,282,472</w:t>
            </w:r>
          </w:p>
        </w:tc>
        <w:tc>
          <w:tcPr>
            <w:tcW w:w="1018" w:type="dxa"/>
          </w:tcPr>
          <w:p w14:paraId="65C1484C"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42FF68E5"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07BEE3B3" w14:textId="77777777" w:rsidTr="00E15554">
        <w:tc>
          <w:tcPr>
            <w:tcW w:w="1112" w:type="dxa"/>
          </w:tcPr>
          <w:p w14:paraId="3EB52223"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lastRenderedPageBreak/>
              <w:t>499</w:t>
            </w:r>
          </w:p>
        </w:tc>
        <w:tc>
          <w:tcPr>
            <w:tcW w:w="1120" w:type="dxa"/>
          </w:tcPr>
          <w:p w14:paraId="45EB782C"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rPr>
              <w:t>גבל עוני שלב ב'</w:t>
            </w:r>
          </w:p>
        </w:tc>
        <w:tc>
          <w:tcPr>
            <w:tcW w:w="1137" w:type="dxa"/>
          </w:tcPr>
          <w:p w14:paraId="756E198E"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3,500,000</w:t>
            </w:r>
          </w:p>
        </w:tc>
        <w:tc>
          <w:tcPr>
            <w:tcW w:w="1153" w:type="dxa"/>
          </w:tcPr>
          <w:p w14:paraId="1BD75A2B"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3,500,000</w:t>
            </w:r>
          </w:p>
        </w:tc>
        <w:tc>
          <w:tcPr>
            <w:tcW w:w="1018" w:type="dxa"/>
          </w:tcPr>
          <w:p w14:paraId="2FAAE795"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3,500,000.28</w:t>
            </w:r>
          </w:p>
        </w:tc>
        <w:tc>
          <w:tcPr>
            <w:tcW w:w="1018" w:type="dxa"/>
          </w:tcPr>
          <w:p w14:paraId="4A830F4D"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20EEE473"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0.28</w:t>
            </w:r>
          </w:p>
        </w:tc>
      </w:tr>
      <w:tr w:rsidR="00821008" w:rsidRPr="00821008" w14:paraId="377C16C4" w14:textId="77777777" w:rsidTr="00E15554">
        <w:tc>
          <w:tcPr>
            <w:tcW w:w="1112" w:type="dxa"/>
          </w:tcPr>
          <w:p w14:paraId="41320E4A"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509</w:t>
            </w:r>
          </w:p>
        </w:tc>
        <w:tc>
          <w:tcPr>
            <w:tcW w:w="1120" w:type="dxa"/>
          </w:tcPr>
          <w:p w14:paraId="385AF291"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 xml:space="preserve">שיפוץ </w:t>
            </w:r>
            <w:proofErr w:type="spellStart"/>
            <w:r w:rsidRPr="00821008">
              <w:rPr>
                <w:rFonts w:ascii="David" w:eastAsia="Calibri" w:hAnsi="David" w:hint="cs"/>
                <w:sz w:val="16"/>
                <w:szCs w:val="16"/>
                <w:rtl/>
              </w:rPr>
              <w:t>ושידרוג</w:t>
            </w:r>
            <w:proofErr w:type="spellEnd"/>
            <w:r w:rsidRPr="00821008">
              <w:rPr>
                <w:rFonts w:ascii="David" w:eastAsia="Calibri" w:hAnsi="David" w:hint="cs"/>
                <w:sz w:val="16"/>
                <w:szCs w:val="16"/>
                <w:rtl/>
              </w:rPr>
              <w:t xml:space="preserve"> מגרש מזרחי </w:t>
            </w:r>
            <w:proofErr w:type="spellStart"/>
            <w:r w:rsidRPr="00821008">
              <w:rPr>
                <w:rFonts w:ascii="David" w:eastAsia="Calibri" w:hAnsi="David" w:hint="cs"/>
                <w:sz w:val="16"/>
                <w:szCs w:val="16"/>
                <w:rtl/>
              </w:rPr>
              <w:t>וחמיס</w:t>
            </w:r>
            <w:proofErr w:type="spellEnd"/>
          </w:p>
        </w:tc>
        <w:tc>
          <w:tcPr>
            <w:tcW w:w="1137" w:type="dxa"/>
          </w:tcPr>
          <w:p w14:paraId="14187BAC"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720,000</w:t>
            </w:r>
          </w:p>
        </w:tc>
        <w:tc>
          <w:tcPr>
            <w:tcW w:w="1153" w:type="dxa"/>
          </w:tcPr>
          <w:p w14:paraId="0A4D248B"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720,000</w:t>
            </w:r>
          </w:p>
        </w:tc>
        <w:tc>
          <w:tcPr>
            <w:tcW w:w="1018" w:type="dxa"/>
          </w:tcPr>
          <w:p w14:paraId="4C7F9EAB"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719,958</w:t>
            </w:r>
          </w:p>
        </w:tc>
        <w:tc>
          <w:tcPr>
            <w:tcW w:w="1018" w:type="dxa"/>
          </w:tcPr>
          <w:p w14:paraId="56F6EC79"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42</w:t>
            </w:r>
          </w:p>
        </w:tc>
        <w:tc>
          <w:tcPr>
            <w:tcW w:w="1018" w:type="dxa"/>
          </w:tcPr>
          <w:p w14:paraId="59DABC71"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335122CD" w14:textId="77777777" w:rsidTr="00E15554">
        <w:tc>
          <w:tcPr>
            <w:tcW w:w="1112" w:type="dxa"/>
          </w:tcPr>
          <w:p w14:paraId="2E821D45"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510</w:t>
            </w:r>
          </w:p>
        </w:tc>
        <w:tc>
          <w:tcPr>
            <w:tcW w:w="1120" w:type="dxa"/>
          </w:tcPr>
          <w:p w14:paraId="50A99F28"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שדרוג ומידוף ורכש במערך החירום</w:t>
            </w:r>
          </w:p>
        </w:tc>
        <w:tc>
          <w:tcPr>
            <w:tcW w:w="1137" w:type="dxa"/>
          </w:tcPr>
          <w:p w14:paraId="164B992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170,000</w:t>
            </w:r>
          </w:p>
        </w:tc>
        <w:tc>
          <w:tcPr>
            <w:tcW w:w="1153" w:type="dxa"/>
          </w:tcPr>
          <w:p w14:paraId="6D3E211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169,374</w:t>
            </w:r>
          </w:p>
        </w:tc>
        <w:tc>
          <w:tcPr>
            <w:tcW w:w="1018" w:type="dxa"/>
          </w:tcPr>
          <w:p w14:paraId="038744BF"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169,374</w:t>
            </w:r>
          </w:p>
        </w:tc>
        <w:tc>
          <w:tcPr>
            <w:tcW w:w="1018" w:type="dxa"/>
          </w:tcPr>
          <w:p w14:paraId="77651672"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7C1B030E"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5891539E" w14:textId="77777777" w:rsidTr="00E15554">
        <w:tc>
          <w:tcPr>
            <w:tcW w:w="1112" w:type="dxa"/>
          </w:tcPr>
          <w:p w14:paraId="4AB0EFE8"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516</w:t>
            </w:r>
          </w:p>
        </w:tc>
        <w:tc>
          <w:tcPr>
            <w:tcW w:w="1120" w:type="dxa"/>
          </w:tcPr>
          <w:p w14:paraId="00F08488"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הכשרה וגידור שטח ציבורי להצלה</w:t>
            </w:r>
          </w:p>
        </w:tc>
        <w:tc>
          <w:tcPr>
            <w:tcW w:w="1137" w:type="dxa"/>
          </w:tcPr>
          <w:p w14:paraId="26190271"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250,000</w:t>
            </w:r>
          </w:p>
        </w:tc>
        <w:tc>
          <w:tcPr>
            <w:tcW w:w="1153" w:type="dxa"/>
          </w:tcPr>
          <w:p w14:paraId="287F62E6"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250,000</w:t>
            </w:r>
          </w:p>
        </w:tc>
        <w:tc>
          <w:tcPr>
            <w:tcW w:w="1018" w:type="dxa"/>
          </w:tcPr>
          <w:p w14:paraId="3A01D939"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249,186</w:t>
            </w:r>
          </w:p>
        </w:tc>
        <w:tc>
          <w:tcPr>
            <w:tcW w:w="1018" w:type="dxa"/>
          </w:tcPr>
          <w:p w14:paraId="73F742B9"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814</w:t>
            </w:r>
          </w:p>
        </w:tc>
        <w:tc>
          <w:tcPr>
            <w:tcW w:w="1018" w:type="dxa"/>
          </w:tcPr>
          <w:p w14:paraId="6FC7A1A6"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43B772DE" w14:textId="77777777" w:rsidTr="00E15554">
        <w:tc>
          <w:tcPr>
            <w:tcW w:w="1112" w:type="dxa"/>
          </w:tcPr>
          <w:p w14:paraId="5A41A70B"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548</w:t>
            </w:r>
          </w:p>
        </w:tc>
        <w:tc>
          <w:tcPr>
            <w:tcW w:w="1120" w:type="dxa"/>
          </w:tcPr>
          <w:p w14:paraId="23B2384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שיקום מפגעים סביבתיים 2019</w:t>
            </w:r>
          </w:p>
        </w:tc>
        <w:tc>
          <w:tcPr>
            <w:tcW w:w="1137" w:type="dxa"/>
          </w:tcPr>
          <w:p w14:paraId="0724AE45"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950,000</w:t>
            </w:r>
          </w:p>
        </w:tc>
        <w:tc>
          <w:tcPr>
            <w:tcW w:w="1153" w:type="dxa"/>
          </w:tcPr>
          <w:p w14:paraId="253E3754"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929,934</w:t>
            </w:r>
          </w:p>
        </w:tc>
        <w:tc>
          <w:tcPr>
            <w:tcW w:w="1018" w:type="dxa"/>
          </w:tcPr>
          <w:p w14:paraId="5EDD5613" w14:textId="77777777" w:rsidR="00821008" w:rsidRPr="00821008" w:rsidRDefault="00821008" w:rsidP="00821008">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936,765</w:t>
            </w:r>
          </w:p>
        </w:tc>
        <w:tc>
          <w:tcPr>
            <w:tcW w:w="1018" w:type="dxa"/>
          </w:tcPr>
          <w:p w14:paraId="6C3BF875"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53B78D6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6,831</w:t>
            </w:r>
          </w:p>
        </w:tc>
      </w:tr>
      <w:tr w:rsidR="00821008" w:rsidRPr="00821008" w14:paraId="7329E61F" w14:textId="77777777" w:rsidTr="00E15554">
        <w:tc>
          <w:tcPr>
            <w:tcW w:w="1112" w:type="dxa"/>
          </w:tcPr>
          <w:p w14:paraId="6FBE841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555</w:t>
            </w:r>
          </w:p>
        </w:tc>
        <w:tc>
          <w:tcPr>
            <w:tcW w:w="1120" w:type="dxa"/>
          </w:tcPr>
          <w:p w14:paraId="7ADD5CB5"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טיפול ופינוי מפגעים וגר</w:t>
            </w:r>
            <w:r w:rsidRPr="00821008">
              <w:rPr>
                <w:rFonts w:ascii="David" w:eastAsia="Calibri" w:hAnsi="David" w:hint="cs"/>
                <w:sz w:val="16"/>
                <w:szCs w:val="16"/>
                <w:rtl/>
              </w:rPr>
              <w:t>ו</w:t>
            </w:r>
            <w:r w:rsidRPr="00821008">
              <w:rPr>
                <w:rFonts w:ascii="David" w:eastAsia="Calibri" w:hAnsi="David"/>
                <w:sz w:val="16"/>
                <w:szCs w:val="16"/>
                <w:rtl/>
              </w:rPr>
              <w:t>טאות סב</w:t>
            </w:r>
          </w:p>
        </w:tc>
        <w:tc>
          <w:tcPr>
            <w:tcW w:w="1137" w:type="dxa"/>
          </w:tcPr>
          <w:p w14:paraId="193A988C"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1,300,000</w:t>
            </w:r>
          </w:p>
        </w:tc>
        <w:tc>
          <w:tcPr>
            <w:tcW w:w="1153" w:type="dxa"/>
          </w:tcPr>
          <w:p w14:paraId="77FAF205"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1,300,000</w:t>
            </w:r>
          </w:p>
        </w:tc>
        <w:tc>
          <w:tcPr>
            <w:tcW w:w="1018" w:type="dxa"/>
          </w:tcPr>
          <w:p w14:paraId="7123AEBD"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1,299,999.65</w:t>
            </w:r>
          </w:p>
        </w:tc>
        <w:tc>
          <w:tcPr>
            <w:tcW w:w="1018" w:type="dxa"/>
          </w:tcPr>
          <w:p w14:paraId="00F36B7F"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0.35</w:t>
            </w:r>
          </w:p>
        </w:tc>
        <w:tc>
          <w:tcPr>
            <w:tcW w:w="1018" w:type="dxa"/>
          </w:tcPr>
          <w:p w14:paraId="156F8ABB"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4169067A" w14:textId="77777777" w:rsidTr="00E15554">
        <w:tc>
          <w:tcPr>
            <w:tcW w:w="1112" w:type="dxa"/>
          </w:tcPr>
          <w:p w14:paraId="296E35D3"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558</w:t>
            </w:r>
          </w:p>
        </w:tc>
        <w:tc>
          <w:tcPr>
            <w:tcW w:w="1120" w:type="dxa"/>
          </w:tcPr>
          <w:p w14:paraId="0413B9F2"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שיפוצי מוסדות ועבודות בטיחות</w:t>
            </w:r>
          </w:p>
        </w:tc>
        <w:tc>
          <w:tcPr>
            <w:tcW w:w="1137" w:type="dxa"/>
          </w:tcPr>
          <w:p w14:paraId="03D127AC"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600,000</w:t>
            </w:r>
          </w:p>
        </w:tc>
        <w:tc>
          <w:tcPr>
            <w:tcW w:w="1153" w:type="dxa"/>
          </w:tcPr>
          <w:p w14:paraId="09EBB227"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600,000</w:t>
            </w:r>
          </w:p>
        </w:tc>
        <w:tc>
          <w:tcPr>
            <w:tcW w:w="1018" w:type="dxa"/>
          </w:tcPr>
          <w:p w14:paraId="321E2C47"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598,435</w:t>
            </w:r>
          </w:p>
        </w:tc>
        <w:tc>
          <w:tcPr>
            <w:tcW w:w="1018" w:type="dxa"/>
          </w:tcPr>
          <w:p w14:paraId="4A957CC7"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1,565</w:t>
            </w:r>
          </w:p>
        </w:tc>
        <w:tc>
          <w:tcPr>
            <w:tcW w:w="1018" w:type="dxa"/>
          </w:tcPr>
          <w:p w14:paraId="63E0C817"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1A0AA8D1" w14:textId="77777777" w:rsidTr="00E15554">
        <w:tc>
          <w:tcPr>
            <w:tcW w:w="1112" w:type="dxa"/>
          </w:tcPr>
          <w:p w14:paraId="752A5447"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560</w:t>
            </w:r>
          </w:p>
        </w:tc>
        <w:tc>
          <w:tcPr>
            <w:tcW w:w="1120" w:type="dxa"/>
          </w:tcPr>
          <w:p w14:paraId="73F01F73"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שדרוג תאורת לד סביב מסגד אבו ב</w:t>
            </w:r>
          </w:p>
        </w:tc>
        <w:tc>
          <w:tcPr>
            <w:tcW w:w="1137" w:type="dxa"/>
          </w:tcPr>
          <w:p w14:paraId="5DF3822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282,000</w:t>
            </w:r>
          </w:p>
        </w:tc>
        <w:tc>
          <w:tcPr>
            <w:tcW w:w="1153" w:type="dxa"/>
          </w:tcPr>
          <w:p w14:paraId="61D3EF7F"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282,000</w:t>
            </w:r>
          </w:p>
        </w:tc>
        <w:tc>
          <w:tcPr>
            <w:tcW w:w="1018" w:type="dxa"/>
          </w:tcPr>
          <w:p w14:paraId="1A97CE3B"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282,000</w:t>
            </w:r>
          </w:p>
        </w:tc>
        <w:tc>
          <w:tcPr>
            <w:tcW w:w="1018" w:type="dxa"/>
          </w:tcPr>
          <w:p w14:paraId="4CCF60E9"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4AC59C51"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500A1546" w14:textId="77777777" w:rsidTr="00E15554">
        <w:tc>
          <w:tcPr>
            <w:tcW w:w="1112" w:type="dxa"/>
          </w:tcPr>
          <w:p w14:paraId="25FB2827"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561</w:t>
            </w:r>
          </w:p>
        </w:tc>
        <w:tc>
          <w:tcPr>
            <w:tcW w:w="1120" w:type="dxa"/>
          </w:tcPr>
          <w:p w14:paraId="2F402BEC"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 xml:space="preserve">שדרוג תאורה רח' </w:t>
            </w:r>
            <w:proofErr w:type="spellStart"/>
            <w:r w:rsidRPr="00821008">
              <w:rPr>
                <w:rFonts w:ascii="David" w:eastAsia="Calibri" w:hAnsi="David"/>
                <w:sz w:val="16"/>
                <w:szCs w:val="16"/>
                <w:rtl/>
              </w:rPr>
              <w:t>אלמוהאגרין</w:t>
            </w:r>
            <w:proofErr w:type="spellEnd"/>
          </w:p>
        </w:tc>
        <w:tc>
          <w:tcPr>
            <w:tcW w:w="1137" w:type="dxa"/>
          </w:tcPr>
          <w:p w14:paraId="4BE1C8B6"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350,000</w:t>
            </w:r>
          </w:p>
        </w:tc>
        <w:tc>
          <w:tcPr>
            <w:tcW w:w="1153" w:type="dxa"/>
          </w:tcPr>
          <w:p w14:paraId="2FDDCF0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349,923</w:t>
            </w:r>
          </w:p>
        </w:tc>
        <w:tc>
          <w:tcPr>
            <w:tcW w:w="1018" w:type="dxa"/>
          </w:tcPr>
          <w:p w14:paraId="6B5B0784"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349,923</w:t>
            </w:r>
          </w:p>
        </w:tc>
        <w:tc>
          <w:tcPr>
            <w:tcW w:w="1018" w:type="dxa"/>
          </w:tcPr>
          <w:p w14:paraId="1E3C4EF6"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0AADFE86"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0EB0B261" w14:textId="77777777" w:rsidTr="00E15554">
        <w:tc>
          <w:tcPr>
            <w:tcW w:w="1112" w:type="dxa"/>
          </w:tcPr>
          <w:p w14:paraId="2DDEF9EB"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570</w:t>
            </w:r>
          </w:p>
        </w:tc>
        <w:tc>
          <w:tcPr>
            <w:tcW w:w="1120" w:type="dxa"/>
          </w:tcPr>
          <w:p w14:paraId="5E267DE4"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פריצת כבישים חדשים ופיתוח</w:t>
            </w:r>
          </w:p>
        </w:tc>
        <w:tc>
          <w:tcPr>
            <w:tcW w:w="1137" w:type="dxa"/>
          </w:tcPr>
          <w:p w14:paraId="05B885A6"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500,000</w:t>
            </w:r>
          </w:p>
        </w:tc>
        <w:tc>
          <w:tcPr>
            <w:tcW w:w="1153" w:type="dxa"/>
          </w:tcPr>
          <w:p w14:paraId="12EBE169"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500,000</w:t>
            </w:r>
          </w:p>
        </w:tc>
        <w:tc>
          <w:tcPr>
            <w:tcW w:w="1018" w:type="dxa"/>
          </w:tcPr>
          <w:p w14:paraId="7E334425"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499,498</w:t>
            </w:r>
          </w:p>
        </w:tc>
        <w:tc>
          <w:tcPr>
            <w:tcW w:w="1018" w:type="dxa"/>
          </w:tcPr>
          <w:p w14:paraId="0FCA38D4"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502</w:t>
            </w:r>
          </w:p>
        </w:tc>
        <w:tc>
          <w:tcPr>
            <w:tcW w:w="1018" w:type="dxa"/>
          </w:tcPr>
          <w:p w14:paraId="5BF2DA61"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25510170" w14:textId="77777777" w:rsidTr="00E15554">
        <w:tc>
          <w:tcPr>
            <w:tcW w:w="1112" w:type="dxa"/>
          </w:tcPr>
          <w:p w14:paraId="2BB7DF5F"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586</w:t>
            </w:r>
          </w:p>
        </w:tc>
        <w:tc>
          <w:tcPr>
            <w:tcW w:w="1120" w:type="dxa"/>
          </w:tcPr>
          <w:p w14:paraId="480118D3"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הלוואת פיתוח 2020</w:t>
            </w:r>
          </w:p>
        </w:tc>
        <w:tc>
          <w:tcPr>
            <w:tcW w:w="1137" w:type="dxa"/>
          </w:tcPr>
          <w:p w14:paraId="6D224445"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9,000,000</w:t>
            </w:r>
          </w:p>
        </w:tc>
        <w:tc>
          <w:tcPr>
            <w:tcW w:w="1153" w:type="dxa"/>
          </w:tcPr>
          <w:p w14:paraId="56A2014D"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9,000,000</w:t>
            </w:r>
          </w:p>
        </w:tc>
        <w:tc>
          <w:tcPr>
            <w:tcW w:w="1018" w:type="dxa"/>
          </w:tcPr>
          <w:p w14:paraId="2018D917"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9,000,000</w:t>
            </w:r>
          </w:p>
        </w:tc>
        <w:tc>
          <w:tcPr>
            <w:tcW w:w="1018" w:type="dxa"/>
          </w:tcPr>
          <w:p w14:paraId="744D1354"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4BEB84C3" w14:textId="77777777" w:rsidR="00821008" w:rsidRPr="00821008" w:rsidRDefault="00821008" w:rsidP="00821008">
            <w:pPr>
              <w:spacing w:after="200" w:line="276" w:lineRule="auto"/>
              <w:contextualSpacing/>
              <w:jc w:val="both"/>
              <w:rPr>
                <w:rFonts w:ascii="David" w:eastAsia="Calibri" w:hAnsi="David"/>
                <w:sz w:val="16"/>
                <w:szCs w:val="16"/>
                <w:rtl/>
              </w:rPr>
            </w:pPr>
          </w:p>
        </w:tc>
      </w:tr>
      <w:tr w:rsidR="00821008" w:rsidRPr="00821008" w14:paraId="7EB9F201" w14:textId="77777777" w:rsidTr="00E15554">
        <w:tc>
          <w:tcPr>
            <w:tcW w:w="1112" w:type="dxa"/>
          </w:tcPr>
          <w:p w14:paraId="2FB0DBF0"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545</w:t>
            </w:r>
          </w:p>
        </w:tc>
        <w:tc>
          <w:tcPr>
            <w:tcW w:w="1120" w:type="dxa"/>
          </w:tcPr>
          <w:p w14:paraId="2EF24D25"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פריצת כבישים שכונה דרומי</w:t>
            </w:r>
          </w:p>
        </w:tc>
        <w:tc>
          <w:tcPr>
            <w:tcW w:w="1137" w:type="dxa"/>
          </w:tcPr>
          <w:p w14:paraId="20865ECF"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100,000</w:t>
            </w:r>
          </w:p>
        </w:tc>
        <w:tc>
          <w:tcPr>
            <w:tcW w:w="1153" w:type="dxa"/>
          </w:tcPr>
          <w:p w14:paraId="5DEFE0EC"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100,000</w:t>
            </w:r>
          </w:p>
        </w:tc>
        <w:tc>
          <w:tcPr>
            <w:tcW w:w="1018" w:type="dxa"/>
          </w:tcPr>
          <w:p w14:paraId="5694A0A3" w14:textId="77777777" w:rsidR="00821008" w:rsidRPr="00821008" w:rsidRDefault="00821008" w:rsidP="00821008">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100,000</w:t>
            </w:r>
          </w:p>
        </w:tc>
        <w:tc>
          <w:tcPr>
            <w:tcW w:w="1018" w:type="dxa"/>
          </w:tcPr>
          <w:p w14:paraId="1EE3846E" w14:textId="77777777" w:rsidR="00821008" w:rsidRPr="00821008" w:rsidRDefault="00821008" w:rsidP="00821008">
            <w:pPr>
              <w:spacing w:after="200" w:line="276" w:lineRule="auto"/>
              <w:contextualSpacing/>
              <w:jc w:val="both"/>
              <w:rPr>
                <w:rFonts w:ascii="David" w:eastAsia="Calibri" w:hAnsi="David"/>
                <w:sz w:val="16"/>
                <w:szCs w:val="16"/>
                <w:rtl/>
              </w:rPr>
            </w:pPr>
          </w:p>
        </w:tc>
        <w:tc>
          <w:tcPr>
            <w:tcW w:w="1018" w:type="dxa"/>
          </w:tcPr>
          <w:p w14:paraId="195C2311" w14:textId="77777777" w:rsidR="00821008" w:rsidRPr="00821008" w:rsidRDefault="00821008" w:rsidP="00821008">
            <w:pPr>
              <w:spacing w:after="200" w:line="276" w:lineRule="auto"/>
              <w:contextualSpacing/>
              <w:jc w:val="both"/>
              <w:rPr>
                <w:rFonts w:ascii="David" w:eastAsia="Calibri" w:hAnsi="David"/>
                <w:sz w:val="16"/>
                <w:szCs w:val="16"/>
                <w:rtl/>
              </w:rPr>
            </w:pPr>
          </w:p>
        </w:tc>
      </w:tr>
    </w:tbl>
    <w:p w14:paraId="3E85FE5C" w14:textId="77777777" w:rsidR="00821008" w:rsidRPr="00821008" w:rsidRDefault="00821008" w:rsidP="00821008">
      <w:pPr>
        <w:spacing w:after="200" w:line="276" w:lineRule="auto"/>
        <w:ind w:left="720"/>
        <w:contextualSpacing/>
        <w:jc w:val="both"/>
        <w:rPr>
          <w:rFonts w:ascii="David" w:eastAsia="Calibri" w:hAnsi="David"/>
          <w:sz w:val="28"/>
          <w:szCs w:val="28"/>
          <w:rtl/>
          <w:lang w:bidi="ar-SA"/>
        </w:rPr>
      </w:pPr>
    </w:p>
    <w:p w14:paraId="357BDBC6" w14:textId="77777777" w:rsidR="00821008" w:rsidRPr="00821008" w:rsidRDefault="00821008" w:rsidP="00821008">
      <w:pPr>
        <w:numPr>
          <w:ilvl w:val="0"/>
          <w:numId w:val="1"/>
        </w:numPr>
        <w:spacing w:after="200" w:line="276" w:lineRule="auto"/>
        <w:ind w:left="720"/>
        <w:contextualSpacing/>
        <w:jc w:val="both"/>
        <w:rPr>
          <w:rFonts w:ascii="David" w:eastAsia="Calibri" w:hAnsi="David"/>
          <w:sz w:val="28"/>
          <w:szCs w:val="28"/>
        </w:rPr>
      </w:pPr>
      <w:r w:rsidRPr="00821008">
        <w:rPr>
          <w:rFonts w:ascii="David" w:eastAsia="Calibri" w:hAnsi="David" w:hint="cs"/>
          <w:sz w:val="28"/>
          <w:szCs w:val="28"/>
          <w:rtl/>
        </w:rPr>
        <w:t xml:space="preserve">אישור פתיחת חשבונות בנקים לגני ילדים לפי הרשימה הבאה ומורשות החתימה :  </w:t>
      </w:r>
    </w:p>
    <w:tbl>
      <w:tblPr>
        <w:bidiVisual/>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55"/>
        <w:gridCol w:w="2079"/>
        <w:gridCol w:w="2072"/>
      </w:tblGrid>
      <w:tr w:rsidR="00821008" w:rsidRPr="00821008" w14:paraId="75497AC3" w14:textId="77777777" w:rsidTr="00E15554">
        <w:tc>
          <w:tcPr>
            <w:tcW w:w="1305" w:type="dxa"/>
            <w:shd w:val="clear" w:color="auto" w:fill="auto"/>
          </w:tcPr>
          <w:p w14:paraId="6BAB184A" w14:textId="77777777" w:rsidR="00821008" w:rsidRPr="00821008" w:rsidRDefault="00821008" w:rsidP="00821008">
            <w:pPr>
              <w:jc w:val="both"/>
              <w:rPr>
                <w:rFonts w:ascii="David" w:hAnsi="David"/>
                <w:b/>
                <w:bCs/>
                <w:sz w:val="28"/>
                <w:szCs w:val="28"/>
                <w:rtl/>
              </w:rPr>
            </w:pPr>
            <w:r w:rsidRPr="00821008">
              <w:rPr>
                <w:rFonts w:ascii="David" w:hAnsi="David" w:hint="cs"/>
                <w:b/>
                <w:bCs/>
                <w:sz w:val="28"/>
                <w:szCs w:val="28"/>
                <w:rtl/>
              </w:rPr>
              <w:t xml:space="preserve">גן </w:t>
            </w:r>
          </w:p>
        </w:tc>
        <w:tc>
          <w:tcPr>
            <w:tcW w:w="2055" w:type="dxa"/>
            <w:shd w:val="clear" w:color="auto" w:fill="auto"/>
          </w:tcPr>
          <w:p w14:paraId="1DCFB52A" w14:textId="77777777" w:rsidR="00821008" w:rsidRPr="00821008" w:rsidRDefault="00821008" w:rsidP="00821008">
            <w:pPr>
              <w:jc w:val="both"/>
              <w:rPr>
                <w:rFonts w:ascii="David" w:hAnsi="David"/>
                <w:b/>
                <w:bCs/>
                <w:sz w:val="28"/>
                <w:szCs w:val="28"/>
                <w:rtl/>
              </w:rPr>
            </w:pPr>
            <w:r w:rsidRPr="00821008">
              <w:rPr>
                <w:rFonts w:ascii="David" w:hAnsi="David" w:hint="cs"/>
                <w:b/>
                <w:bCs/>
                <w:sz w:val="28"/>
                <w:szCs w:val="28"/>
                <w:rtl/>
              </w:rPr>
              <w:t xml:space="preserve">סמל </w:t>
            </w:r>
          </w:p>
        </w:tc>
        <w:tc>
          <w:tcPr>
            <w:tcW w:w="2079" w:type="dxa"/>
            <w:shd w:val="clear" w:color="auto" w:fill="auto"/>
          </w:tcPr>
          <w:p w14:paraId="4465BD7C" w14:textId="77777777" w:rsidR="00821008" w:rsidRPr="00821008" w:rsidRDefault="00821008" w:rsidP="00821008">
            <w:pPr>
              <w:jc w:val="both"/>
              <w:rPr>
                <w:rFonts w:ascii="David" w:hAnsi="David"/>
                <w:b/>
                <w:bCs/>
                <w:sz w:val="28"/>
                <w:szCs w:val="28"/>
                <w:rtl/>
              </w:rPr>
            </w:pPr>
            <w:r w:rsidRPr="00821008">
              <w:rPr>
                <w:rFonts w:ascii="David" w:hAnsi="David" w:hint="cs"/>
                <w:b/>
                <w:bCs/>
                <w:sz w:val="28"/>
                <w:szCs w:val="28"/>
                <w:rtl/>
              </w:rPr>
              <w:t>גננת +ת"ז</w:t>
            </w:r>
          </w:p>
        </w:tc>
        <w:tc>
          <w:tcPr>
            <w:tcW w:w="2072" w:type="dxa"/>
            <w:shd w:val="clear" w:color="auto" w:fill="auto"/>
          </w:tcPr>
          <w:p w14:paraId="0E2324DA" w14:textId="77777777" w:rsidR="00821008" w:rsidRPr="00821008" w:rsidRDefault="00821008" w:rsidP="00821008">
            <w:pPr>
              <w:jc w:val="both"/>
              <w:rPr>
                <w:rFonts w:ascii="David" w:hAnsi="David"/>
                <w:b/>
                <w:bCs/>
                <w:sz w:val="28"/>
                <w:szCs w:val="28"/>
                <w:rtl/>
              </w:rPr>
            </w:pPr>
            <w:r w:rsidRPr="00821008">
              <w:rPr>
                <w:rFonts w:ascii="David" w:hAnsi="David" w:hint="cs"/>
                <w:b/>
                <w:bCs/>
                <w:sz w:val="28"/>
                <w:szCs w:val="28"/>
                <w:rtl/>
              </w:rPr>
              <w:t>סייעת +ת"ז</w:t>
            </w:r>
          </w:p>
        </w:tc>
      </w:tr>
      <w:tr w:rsidR="00821008" w:rsidRPr="00821008" w14:paraId="2F098CEA" w14:textId="77777777" w:rsidTr="00E15554">
        <w:tc>
          <w:tcPr>
            <w:tcW w:w="1305" w:type="dxa"/>
            <w:shd w:val="clear" w:color="auto" w:fill="auto"/>
          </w:tcPr>
          <w:p w14:paraId="1EF77431"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אלאזהאר</w:t>
            </w:r>
            <w:proofErr w:type="spellEnd"/>
            <w:r w:rsidRPr="00821008">
              <w:rPr>
                <w:rFonts w:ascii="David" w:hAnsi="David"/>
                <w:sz w:val="20"/>
                <w:szCs w:val="20"/>
                <w:rtl/>
              </w:rPr>
              <w:t xml:space="preserve"> </w:t>
            </w:r>
          </w:p>
        </w:tc>
        <w:tc>
          <w:tcPr>
            <w:tcW w:w="2055" w:type="dxa"/>
            <w:shd w:val="clear" w:color="auto" w:fill="auto"/>
          </w:tcPr>
          <w:p w14:paraId="16313E44" w14:textId="77777777" w:rsidR="00821008" w:rsidRPr="00821008" w:rsidRDefault="00821008" w:rsidP="00821008">
            <w:pPr>
              <w:jc w:val="both"/>
              <w:rPr>
                <w:rFonts w:ascii="David" w:hAnsi="David"/>
                <w:sz w:val="20"/>
                <w:szCs w:val="20"/>
                <w:rtl/>
              </w:rPr>
            </w:pPr>
            <w:r w:rsidRPr="00821008">
              <w:rPr>
                <w:rFonts w:ascii="David" w:hAnsi="David"/>
                <w:sz w:val="20"/>
                <w:szCs w:val="20"/>
                <w:rtl/>
              </w:rPr>
              <w:t>622217</w:t>
            </w:r>
          </w:p>
        </w:tc>
        <w:tc>
          <w:tcPr>
            <w:tcW w:w="2079" w:type="dxa"/>
            <w:shd w:val="clear" w:color="auto" w:fill="auto"/>
          </w:tcPr>
          <w:p w14:paraId="7A2E6E99"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אומאמה</w:t>
            </w:r>
            <w:proofErr w:type="spellEnd"/>
            <w:r w:rsidRPr="00821008">
              <w:rPr>
                <w:rFonts w:ascii="David" w:hAnsi="David"/>
                <w:sz w:val="20"/>
                <w:szCs w:val="20"/>
                <w:rtl/>
              </w:rPr>
              <w:t xml:space="preserve"> סרסור </w:t>
            </w:r>
          </w:p>
          <w:p w14:paraId="6255D0C0"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26334698</w:t>
            </w:r>
          </w:p>
        </w:tc>
        <w:tc>
          <w:tcPr>
            <w:tcW w:w="2072" w:type="dxa"/>
            <w:shd w:val="clear" w:color="auto" w:fill="auto"/>
          </w:tcPr>
          <w:p w14:paraId="1136489E"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היבא</w:t>
            </w:r>
            <w:proofErr w:type="spellEnd"/>
            <w:r w:rsidRPr="00821008">
              <w:rPr>
                <w:rFonts w:ascii="David" w:hAnsi="David"/>
                <w:sz w:val="20"/>
                <w:szCs w:val="20"/>
                <w:rtl/>
              </w:rPr>
              <w:t xml:space="preserve"> סרסור </w:t>
            </w:r>
          </w:p>
          <w:p w14:paraId="6A8C9A55"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61507760</w:t>
            </w:r>
          </w:p>
        </w:tc>
      </w:tr>
      <w:tr w:rsidR="00821008" w:rsidRPr="00821008" w14:paraId="66571732" w14:textId="77777777" w:rsidTr="00E15554">
        <w:tc>
          <w:tcPr>
            <w:tcW w:w="1305" w:type="dxa"/>
            <w:shd w:val="clear" w:color="auto" w:fill="auto"/>
          </w:tcPr>
          <w:p w14:paraId="1C6FC547"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אלוארד</w:t>
            </w:r>
            <w:proofErr w:type="spellEnd"/>
            <w:r w:rsidRPr="00821008">
              <w:rPr>
                <w:rFonts w:ascii="David" w:hAnsi="David"/>
                <w:sz w:val="20"/>
                <w:szCs w:val="20"/>
                <w:rtl/>
              </w:rPr>
              <w:t xml:space="preserve"> </w:t>
            </w:r>
          </w:p>
        </w:tc>
        <w:tc>
          <w:tcPr>
            <w:tcW w:w="2055" w:type="dxa"/>
            <w:shd w:val="clear" w:color="auto" w:fill="auto"/>
          </w:tcPr>
          <w:p w14:paraId="06EFE739" w14:textId="77777777" w:rsidR="00821008" w:rsidRPr="00821008" w:rsidRDefault="00821008" w:rsidP="00821008">
            <w:pPr>
              <w:jc w:val="both"/>
              <w:rPr>
                <w:rFonts w:ascii="David" w:hAnsi="David"/>
                <w:sz w:val="20"/>
                <w:szCs w:val="20"/>
                <w:rtl/>
              </w:rPr>
            </w:pPr>
            <w:r w:rsidRPr="00821008">
              <w:rPr>
                <w:rFonts w:ascii="David" w:hAnsi="David"/>
                <w:sz w:val="20"/>
                <w:szCs w:val="20"/>
                <w:rtl/>
              </w:rPr>
              <w:t>628289</w:t>
            </w:r>
          </w:p>
        </w:tc>
        <w:tc>
          <w:tcPr>
            <w:tcW w:w="2079" w:type="dxa"/>
            <w:shd w:val="clear" w:color="auto" w:fill="auto"/>
          </w:tcPr>
          <w:p w14:paraId="3C86328D" w14:textId="77777777" w:rsidR="00821008" w:rsidRPr="00821008" w:rsidRDefault="00821008" w:rsidP="00821008">
            <w:pPr>
              <w:jc w:val="both"/>
              <w:rPr>
                <w:rFonts w:ascii="David" w:hAnsi="David"/>
                <w:sz w:val="20"/>
                <w:szCs w:val="20"/>
                <w:rtl/>
              </w:rPr>
            </w:pPr>
            <w:r w:rsidRPr="00821008">
              <w:rPr>
                <w:rFonts w:ascii="David" w:hAnsi="David"/>
                <w:sz w:val="20"/>
                <w:szCs w:val="20"/>
                <w:rtl/>
              </w:rPr>
              <w:t xml:space="preserve">זינב אבו </w:t>
            </w:r>
            <w:proofErr w:type="spellStart"/>
            <w:r w:rsidRPr="00821008">
              <w:rPr>
                <w:rFonts w:ascii="David" w:hAnsi="David"/>
                <w:sz w:val="20"/>
                <w:szCs w:val="20"/>
                <w:rtl/>
              </w:rPr>
              <w:t>חגלה</w:t>
            </w:r>
            <w:proofErr w:type="spellEnd"/>
            <w:r w:rsidRPr="00821008">
              <w:rPr>
                <w:rFonts w:ascii="David" w:hAnsi="David"/>
                <w:sz w:val="20"/>
                <w:szCs w:val="20"/>
                <w:rtl/>
              </w:rPr>
              <w:t xml:space="preserve"> </w:t>
            </w:r>
          </w:p>
          <w:p w14:paraId="034E1196"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32648727</w:t>
            </w:r>
          </w:p>
        </w:tc>
        <w:tc>
          <w:tcPr>
            <w:tcW w:w="2072" w:type="dxa"/>
            <w:shd w:val="clear" w:color="auto" w:fill="auto"/>
          </w:tcPr>
          <w:p w14:paraId="65054A1B"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סמאהר</w:t>
            </w:r>
            <w:proofErr w:type="spellEnd"/>
            <w:r w:rsidRPr="00821008">
              <w:rPr>
                <w:rFonts w:ascii="David" w:hAnsi="David"/>
                <w:sz w:val="20"/>
                <w:szCs w:val="20"/>
                <w:rtl/>
              </w:rPr>
              <w:t xml:space="preserve">  עיסא </w:t>
            </w:r>
          </w:p>
          <w:p w14:paraId="16F8EADE"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29808037</w:t>
            </w:r>
          </w:p>
        </w:tc>
      </w:tr>
      <w:tr w:rsidR="00821008" w:rsidRPr="00821008" w14:paraId="784B1215" w14:textId="77777777" w:rsidTr="00E15554">
        <w:tc>
          <w:tcPr>
            <w:tcW w:w="1305" w:type="dxa"/>
            <w:shd w:val="clear" w:color="auto" w:fill="auto"/>
          </w:tcPr>
          <w:p w14:paraId="3621BD1F"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אלסדאקה</w:t>
            </w:r>
            <w:proofErr w:type="spellEnd"/>
            <w:r w:rsidRPr="00821008">
              <w:rPr>
                <w:rFonts w:ascii="David" w:hAnsi="David"/>
                <w:sz w:val="20"/>
                <w:szCs w:val="20"/>
                <w:rtl/>
              </w:rPr>
              <w:t xml:space="preserve"> </w:t>
            </w:r>
          </w:p>
        </w:tc>
        <w:tc>
          <w:tcPr>
            <w:tcW w:w="2055" w:type="dxa"/>
            <w:shd w:val="clear" w:color="auto" w:fill="auto"/>
          </w:tcPr>
          <w:p w14:paraId="47610D93" w14:textId="77777777" w:rsidR="00821008" w:rsidRPr="00821008" w:rsidRDefault="00821008" w:rsidP="00821008">
            <w:pPr>
              <w:jc w:val="both"/>
              <w:rPr>
                <w:rFonts w:ascii="David" w:hAnsi="David"/>
                <w:sz w:val="20"/>
                <w:szCs w:val="20"/>
                <w:rtl/>
              </w:rPr>
            </w:pPr>
            <w:r w:rsidRPr="00821008">
              <w:rPr>
                <w:rFonts w:ascii="David" w:hAnsi="David"/>
                <w:sz w:val="20"/>
                <w:szCs w:val="20"/>
                <w:rtl/>
              </w:rPr>
              <w:t>524900</w:t>
            </w:r>
          </w:p>
        </w:tc>
        <w:tc>
          <w:tcPr>
            <w:tcW w:w="2079" w:type="dxa"/>
            <w:shd w:val="clear" w:color="auto" w:fill="auto"/>
          </w:tcPr>
          <w:p w14:paraId="7152ACE5" w14:textId="77777777" w:rsidR="00821008" w:rsidRPr="00821008" w:rsidRDefault="00821008" w:rsidP="00821008">
            <w:pPr>
              <w:jc w:val="both"/>
              <w:rPr>
                <w:rFonts w:ascii="David" w:hAnsi="David"/>
                <w:sz w:val="20"/>
                <w:szCs w:val="20"/>
                <w:rtl/>
              </w:rPr>
            </w:pPr>
            <w:r w:rsidRPr="00821008">
              <w:rPr>
                <w:rFonts w:ascii="David" w:hAnsi="David"/>
                <w:sz w:val="20"/>
                <w:szCs w:val="20"/>
                <w:rtl/>
              </w:rPr>
              <w:t>לנא עיסא</w:t>
            </w:r>
          </w:p>
          <w:p w14:paraId="0BBFCDFF"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21476981</w:t>
            </w:r>
          </w:p>
        </w:tc>
        <w:tc>
          <w:tcPr>
            <w:tcW w:w="2072" w:type="dxa"/>
            <w:shd w:val="clear" w:color="auto" w:fill="auto"/>
          </w:tcPr>
          <w:p w14:paraId="584E6C67"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נרימאן</w:t>
            </w:r>
            <w:proofErr w:type="spellEnd"/>
            <w:r w:rsidRPr="00821008">
              <w:rPr>
                <w:rFonts w:ascii="David" w:hAnsi="David"/>
                <w:sz w:val="20"/>
                <w:szCs w:val="20"/>
                <w:rtl/>
              </w:rPr>
              <w:t xml:space="preserve">  </w:t>
            </w:r>
            <w:proofErr w:type="spellStart"/>
            <w:r w:rsidRPr="00821008">
              <w:rPr>
                <w:rFonts w:ascii="David" w:hAnsi="David"/>
                <w:sz w:val="20"/>
                <w:szCs w:val="20"/>
                <w:rtl/>
              </w:rPr>
              <w:t>טהה</w:t>
            </w:r>
            <w:proofErr w:type="spellEnd"/>
            <w:r w:rsidRPr="00821008">
              <w:rPr>
                <w:rFonts w:ascii="David" w:hAnsi="David"/>
                <w:sz w:val="20"/>
                <w:szCs w:val="20"/>
                <w:rtl/>
              </w:rPr>
              <w:t xml:space="preserve"> </w:t>
            </w:r>
          </w:p>
          <w:p w14:paraId="53A1912B"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34179291</w:t>
            </w:r>
          </w:p>
        </w:tc>
      </w:tr>
      <w:tr w:rsidR="00821008" w:rsidRPr="00821008" w14:paraId="25E1A7F0" w14:textId="77777777" w:rsidTr="00E15554">
        <w:tc>
          <w:tcPr>
            <w:tcW w:w="1305" w:type="dxa"/>
            <w:shd w:val="clear" w:color="auto" w:fill="auto"/>
          </w:tcPr>
          <w:p w14:paraId="7301AC4F" w14:textId="77777777" w:rsidR="00821008" w:rsidRPr="00821008" w:rsidRDefault="00821008" w:rsidP="00821008">
            <w:pPr>
              <w:jc w:val="both"/>
              <w:rPr>
                <w:rFonts w:ascii="David" w:hAnsi="David"/>
                <w:sz w:val="20"/>
                <w:szCs w:val="20"/>
                <w:rtl/>
              </w:rPr>
            </w:pPr>
            <w:r w:rsidRPr="00821008">
              <w:rPr>
                <w:rFonts w:ascii="David" w:hAnsi="David"/>
                <w:sz w:val="20"/>
                <w:szCs w:val="20"/>
                <w:rtl/>
              </w:rPr>
              <w:t xml:space="preserve">ליקויי שמיעה </w:t>
            </w:r>
          </w:p>
        </w:tc>
        <w:tc>
          <w:tcPr>
            <w:tcW w:w="2055" w:type="dxa"/>
            <w:shd w:val="clear" w:color="auto" w:fill="auto"/>
          </w:tcPr>
          <w:p w14:paraId="223C3622" w14:textId="77777777" w:rsidR="00821008" w:rsidRPr="00821008" w:rsidRDefault="00821008" w:rsidP="00821008">
            <w:pPr>
              <w:jc w:val="both"/>
              <w:rPr>
                <w:rFonts w:ascii="David" w:hAnsi="David"/>
                <w:sz w:val="20"/>
                <w:szCs w:val="20"/>
                <w:rtl/>
              </w:rPr>
            </w:pPr>
            <w:r w:rsidRPr="00821008">
              <w:rPr>
                <w:rFonts w:ascii="David" w:hAnsi="David"/>
                <w:sz w:val="20"/>
                <w:szCs w:val="20"/>
                <w:rtl/>
              </w:rPr>
              <w:t>336024</w:t>
            </w:r>
          </w:p>
        </w:tc>
        <w:tc>
          <w:tcPr>
            <w:tcW w:w="2079" w:type="dxa"/>
            <w:shd w:val="clear" w:color="auto" w:fill="auto"/>
          </w:tcPr>
          <w:p w14:paraId="7AF56B53" w14:textId="77777777" w:rsidR="00821008" w:rsidRPr="00821008" w:rsidRDefault="00821008" w:rsidP="00821008">
            <w:pPr>
              <w:jc w:val="both"/>
              <w:rPr>
                <w:rFonts w:ascii="David" w:hAnsi="David"/>
                <w:sz w:val="20"/>
                <w:szCs w:val="20"/>
                <w:rtl/>
              </w:rPr>
            </w:pPr>
            <w:r w:rsidRPr="00821008">
              <w:rPr>
                <w:rFonts w:ascii="David" w:hAnsi="David"/>
                <w:sz w:val="20"/>
                <w:szCs w:val="20"/>
                <w:rtl/>
              </w:rPr>
              <w:t xml:space="preserve">מי בדיר </w:t>
            </w:r>
          </w:p>
          <w:p w14:paraId="3423391A"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60409364</w:t>
            </w:r>
          </w:p>
        </w:tc>
        <w:tc>
          <w:tcPr>
            <w:tcW w:w="2072" w:type="dxa"/>
            <w:shd w:val="clear" w:color="auto" w:fill="auto"/>
          </w:tcPr>
          <w:p w14:paraId="46526E4A" w14:textId="77777777" w:rsidR="00821008" w:rsidRPr="00821008" w:rsidRDefault="00821008" w:rsidP="00821008">
            <w:pPr>
              <w:jc w:val="both"/>
              <w:rPr>
                <w:rFonts w:ascii="David" w:hAnsi="David"/>
                <w:sz w:val="20"/>
                <w:szCs w:val="20"/>
                <w:rtl/>
              </w:rPr>
            </w:pPr>
            <w:r w:rsidRPr="00821008">
              <w:rPr>
                <w:rFonts w:ascii="David" w:hAnsi="David"/>
                <w:sz w:val="20"/>
                <w:szCs w:val="20"/>
                <w:rtl/>
              </w:rPr>
              <w:t xml:space="preserve">סרסור יסמין </w:t>
            </w:r>
          </w:p>
          <w:p w14:paraId="635DF089" w14:textId="77777777" w:rsidR="00821008" w:rsidRPr="00821008" w:rsidRDefault="00821008" w:rsidP="00821008">
            <w:pPr>
              <w:jc w:val="both"/>
              <w:rPr>
                <w:rFonts w:ascii="David" w:hAnsi="David"/>
                <w:sz w:val="20"/>
                <w:szCs w:val="20"/>
                <w:rtl/>
              </w:rPr>
            </w:pPr>
            <w:r w:rsidRPr="00821008">
              <w:rPr>
                <w:rFonts w:ascii="David" w:hAnsi="David"/>
                <w:sz w:val="20"/>
                <w:szCs w:val="20"/>
                <w:rtl/>
              </w:rPr>
              <w:t>21973581</w:t>
            </w:r>
          </w:p>
        </w:tc>
      </w:tr>
      <w:tr w:rsidR="00821008" w:rsidRPr="00821008" w14:paraId="29E5F82E" w14:textId="77777777" w:rsidTr="00E15554">
        <w:tc>
          <w:tcPr>
            <w:tcW w:w="1305" w:type="dxa"/>
            <w:shd w:val="clear" w:color="auto" w:fill="auto"/>
          </w:tcPr>
          <w:p w14:paraId="5CF478CE"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אליסמין</w:t>
            </w:r>
            <w:proofErr w:type="spellEnd"/>
            <w:r w:rsidRPr="00821008">
              <w:rPr>
                <w:rFonts w:ascii="David" w:hAnsi="David"/>
                <w:sz w:val="20"/>
                <w:szCs w:val="20"/>
                <w:rtl/>
              </w:rPr>
              <w:t xml:space="preserve"> </w:t>
            </w:r>
          </w:p>
        </w:tc>
        <w:tc>
          <w:tcPr>
            <w:tcW w:w="2055" w:type="dxa"/>
            <w:shd w:val="clear" w:color="auto" w:fill="auto"/>
          </w:tcPr>
          <w:p w14:paraId="29CB4FC7" w14:textId="77777777" w:rsidR="00821008" w:rsidRPr="00821008" w:rsidRDefault="00821008" w:rsidP="00821008">
            <w:pPr>
              <w:jc w:val="both"/>
              <w:rPr>
                <w:rFonts w:ascii="David" w:hAnsi="David"/>
                <w:sz w:val="20"/>
                <w:szCs w:val="20"/>
                <w:rtl/>
              </w:rPr>
            </w:pPr>
            <w:r w:rsidRPr="00821008">
              <w:rPr>
                <w:rFonts w:ascii="David" w:hAnsi="David"/>
                <w:sz w:val="20"/>
                <w:szCs w:val="20"/>
                <w:rtl/>
              </w:rPr>
              <w:t>641761</w:t>
            </w:r>
          </w:p>
        </w:tc>
        <w:tc>
          <w:tcPr>
            <w:tcW w:w="2079" w:type="dxa"/>
            <w:shd w:val="clear" w:color="auto" w:fill="auto"/>
          </w:tcPr>
          <w:p w14:paraId="77C05011" w14:textId="77777777" w:rsidR="00821008" w:rsidRPr="00821008" w:rsidRDefault="00821008" w:rsidP="00821008">
            <w:pPr>
              <w:jc w:val="both"/>
              <w:rPr>
                <w:rFonts w:ascii="David" w:hAnsi="David"/>
                <w:sz w:val="20"/>
                <w:szCs w:val="20"/>
                <w:rtl/>
              </w:rPr>
            </w:pPr>
            <w:r w:rsidRPr="00821008">
              <w:rPr>
                <w:rFonts w:ascii="David" w:hAnsi="David"/>
                <w:sz w:val="20"/>
                <w:szCs w:val="20"/>
                <w:rtl/>
              </w:rPr>
              <w:t xml:space="preserve">פאטמה מסרי </w:t>
            </w:r>
          </w:p>
          <w:p w14:paraId="27CCA705" w14:textId="77777777" w:rsidR="00821008" w:rsidRPr="00821008" w:rsidRDefault="00821008" w:rsidP="00821008">
            <w:pPr>
              <w:jc w:val="both"/>
              <w:rPr>
                <w:rFonts w:ascii="David" w:hAnsi="David"/>
                <w:sz w:val="20"/>
                <w:szCs w:val="20"/>
                <w:rtl/>
              </w:rPr>
            </w:pPr>
            <w:r w:rsidRPr="00821008">
              <w:rPr>
                <w:rFonts w:ascii="David" w:hAnsi="David"/>
                <w:sz w:val="20"/>
                <w:szCs w:val="20"/>
                <w:rtl/>
              </w:rPr>
              <w:t>38003000</w:t>
            </w:r>
          </w:p>
        </w:tc>
        <w:tc>
          <w:tcPr>
            <w:tcW w:w="2072" w:type="dxa"/>
            <w:shd w:val="clear" w:color="auto" w:fill="auto"/>
          </w:tcPr>
          <w:p w14:paraId="7130349E"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סמירה</w:t>
            </w:r>
            <w:proofErr w:type="spellEnd"/>
            <w:r w:rsidRPr="00821008">
              <w:rPr>
                <w:rFonts w:ascii="David" w:hAnsi="David"/>
                <w:sz w:val="20"/>
                <w:szCs w:val="20"/>
                <w:rtl/>
              </w:rPr>
              <w:t xml:space="preserve"> </w:t>
            </w:r>
            <w:proofErr w:type="spellStart"/>
            <w:r w:rsidRPr="00821008">
              <w:rPr>
                <w:rFonts w:ascii="David" w:hAnsi="David"/>
                <w:sz w:val="20"/>
                <w:szCs w:val="20"/>
                <w:rtl/>
              </w:rPr>
              <w:t>אלזואידה</w:t>
            </w:r>
            <w:proofErr w:type="spellEnd"/>
            <w:r w:rsidRPr="00821008">
              <w:rPr>
                <w:rFonts w:ascii="David" w:hAnsi="David"/>
                <w:sz w:val="20"/>
                <w:szCs w:val="20"/>
                <w:rtl/>
              </w:rPr>
              <w:t xml:space="preserve"> </w:t>
            </w:r>
          </w:p>
          <w:p w14:paraId="615F8E61"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36938157</w:t>
            </w:r>
          </w:p>
        </w:tc>
      </w:tr>
      <w:tr w:rsidR="00821008" w:rsidRPr="00821008" w14:paraId="018F847E" w14:textId="77777777" w:rsidTr="00E15554">
        <w:tc>
          <w:tcPr>
            <w:tcW w:w="1305" w:type="dxa"/>
            <w:shd w:val="clear" w:color="auto" w:fill="auto"/>
          </w:tcPr>
          <w:p w14:paraId="766EC77D"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אלעטאא</w:t>
            </w:r>
            <w:proofErr w:type="spellEnd"/>
            <w:r w:rsidRPr="00821008">
              <w:rPr>
                <w:rFonts w:ascii="David" w:hAnsi="David"/>
                <w:sz w:val="20"/>
                <w:szCs w:val="20"/>
                <w:rtl/>
              </w:rPr>
              <w:t xml:space="preserve"> </w:t>
            </w:r>
          </w:p>
        </w:tc>
        <w:tc>
          <w:tcPr>
            <w:tcW w:w="2055" w:type="dxa"/>
            <w:shd w:val="clear" w:color="auto" w:fill="auto"/>
          </w:tcPr>
          <w:p w14:paraId="12E7EAE4" w14:textId="77777777" w:rsidR="00821008" w:rsidRPr="00821008" w:rsidRDefault="00821008" w:rsidP="00821008">
            <w:pPr>
              <w:jc w:val="both"/>
              <w:rPr>
                <w:rFonts w:ascii="David" w:hAnsi="David"/>
                <w:sz w:val="20"/>
                <w:szCs w:val="20"/>
                <w:rtl/>
              </w:rPr>
            </w:pPr>
            <w:r w:rsidRPr="00821008">
              <w:rPr>
                <w:rFonts w:ascii="David" w:hAnsi="David"/>
                <w:sz w:val="20"/>
                <w:szCs w:val="20"/>
                <w:rtl/>
              </w:rPr>
              <w:t>537035</w:t>
            </w:r>
          </w:p>
        </w:tc>
        <w:tc>
          <w:tcPr>
            <w:tcW w:w="2079" w:type="dxa"/>
            <w:shd w:val="clear" w:color="auto" w:fill="auto"/>
          </w:tcPr>
          <w:p w14:paraId="662AF6A1" w14:textId="77777777" w:rsidR="00821008" w:rsidRPr="00821008" w:rsidRDefault="00821008" w:rsidP="00821008">
            <w:pPr>
              <w:jc w:val="both"/>
              <w:rPr>
                <w:rFonts w:ascii="David" w:hAnsi="David"/>
                <w:sz w:val="20"/>
                <w:szCs w:val="20"/>
                <w:rtl/>
              </w:rPr>
            </w:pPr>
            <w:r w:rsidRPr="00821008">
              <w:rPr>
                <w:rFonts w:ascii="David" w:hAnsi="David"/>
                <w:sz w:val="20"/>
                <w:szCs w:val="20"/>
                <w:rtl/>
              </w:rPr>
              <w:t xml:space="preserve">פתחיה עיסא </w:t>
            </w:r>
          </w:p>
          <w:p w14:paraId="19447B79"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61506762</w:t>
            </w:r>
          </w:p>
        </w:tc>
        <w:tc>
          <w:tcPr>
            <w:tcW w:w="2072" w:type="dxa"/>
            <w:shd w:val="clear" w:color="auto" w:fill="auto"/>
          </w:tcPr>
          <w:p w14:paraId="73418388" w14:textId="77777777" w:rsidR="00821008" w:rsidRPr="00821008" w:rsidRDefault="00821008" w:rsidP="00821008">
            <w:pPr>
              <w:jc w:val="both"/>
              <w:rPr>
                <w:rFonts w:ascii="David" w:hAnsi="David"/>
                <w:sz w:val="20"/>
                <w:szCs w:val="20"/>
                <w:rtl/>
              </w:rPr>
            </w:pPr>
            <w:r w:rsidRPr="00821008">
              <w:rPr>
                <w:rFonts w:ascii="David" w:hAnsi="David"/>
                <w:sz w:val="20"/>
                <w:szCs w:val="20"/>
                <w:rtl/>
              </w:rPr>
              <w:t xml:space="preserve">נסרין </w:t>
            </w:r>
            <w:proofErr w:type="spellStart"/>
            <w:r w:rsidRPr="00821008">
              <w:rPr>
                <w:rFonts w:ascii="David" w:hAnsi="David"/>
                <w:sz w:val="20"/>
                <w:szCs w:val="20"/>
                <w:rtl/>
              </w:rPr>
              <w:t>פריג</w:t>
            </w:r>
            <w:proofErr w:type="spellEnd"/>
            <w:r w:rsidRPr="00821008">
              <w:rPr>
                <w:rFonts w:ascii="David" w:hAnsi="David"/>
                <w:sz w:val="20"/>
                <w:szCs w:val="20"/>
                <w:rtl/>
              </w:rPr>
              <w:t xml:space="preserve"> </w:t>
            </w:r>
          </w:p>
          <w:p w14:paraId="335FE98D"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39027354</w:t>
            </w:r>
          </w:p>
        </w:tc>
      </w:tr>
      <w:tr w:rsidR="00821008" w:rsidRPr="00821008" w14:paraId="3CCD17F8" w14:textId="77777777" w:rsidTr="00E15554">
        <w:trPr>
          <w:trHeight w:val="414"/>
        </w:trPr>
        <w:tc>
          <w:tcPr>
            <w:tcW w:w="1305" w:type="dxa"/>
            <w:shd w:val="clear" w:color="auto" w:fill="auto"/>
          </w:tcPr>
          <w:p w14:paraId="79DA8713"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אלשרוק</w:t>
            </w:r>
            <w:proofErr w:type="spellEnd"/>
          </w:p>
        </w:tc>
        <w:tc>
          <w:tcPr>
            <w:tcW w:w="2055" w:type="dxa"/>
            <w:shd w:val="clear" w:color="auto" w:fill="auto"/>
          </w:tcPr>
          <w:p w14:paraId="4F7CD1AC" w14:textId="77777777" w:rsidR="00821008" w:rsidRPr="00821008" w:rsidRDefault="00821008" w:rsidP="00821008">
            <w:pPr>
              <w:jc w:val="both"/>
              <w:rPr>
                <w:rFonts w:ascii="David" w:hAnsi="David"/>
                <w:sz w:val="20"/>
                <w:szCs w:val="20"/>
                <w:rtl/>
              </w:rPr>
            </w:pPr>
            <w:r w:rsidRPr="00821008">
              <w:rPr>
                <w:rFonts w:ascii="David" w:hAnsi="David"/>
                <w:sz w:val="20"/>
                <w:szCs w:val="20"/>
                <w:rtl/>
              </w:rPr>
              <w:t>635235</w:t>
            </w:r>
          </w:p>
        </w:tc>
        <w:tc>
          <w:tcPr>
            <w:tcW w:w="2079" w:type="dxa"/>
            <w:shd w:val="clear" w:color="auto" w:fill="auto"/>
          </w:tcPr>
          <w:p w14:paraId="02849CEA" w14:textId="77777777" w:rsidR="00821008" w:rsidRPr="00821008" w:rsidRDefault="00821008" w:rsidP="00821008">
            <w:pPr>
              <w:jc w:val="both"/>
              <w:rPr>
                <w:rFonts w:ascii="David" w:hAnsi="David"/>
                <w:sz w:val="20"/>
                <w:szCs w:val="20"/>
                <w:rtl/>
              </w:rPr>
            </w:pPr>
            <w:r w:rsidRPr="00821008">
              <w:rPr>
                <w:rFonts w:ascii="David" w:hAnsi="David"/>
                <w:sz w:val="20"/>
                <w:szCs w:val="20"/>
                <w:rtl/>
              </w:rPr>
              <w:t xml:space="preserve">זינב סרסור </w:t>
            </w:r>
          </w:p>
          <w:p w14:paraId="34845FED"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301448239</w:t>
            </w:r>
          </w:p>
        </w:tc>
        <w:tc>
          <w:tcPr>
            <w:tcW w:w="2072" w:type="dxa"/>
            <w:shd w:val="clear" w:color="auto" w:fill="auto"/>
          </w:tcPr>
          <w:p w14:paraId="5560D34D" w14:textId="77777777" w:rsidR="00821008" w:rsidRPr="00821008" w:rsidRDefault="00821008" w:rsidP="00821008">
            <w:pPr>
              <w:jc w:val="both"/>
              <w:rPr>
                <w:rFonts w:ascii="David" w:hAnsi="David"/>
                <w:sz w:val="20"/>
                <w:szCs w:val="20"/>
                <w:rtl/>
              </w:rPr>
            </w:pPr>
            <w:r w:rsidRPr="00821008">
              <w:rPr>
                <w:rFonts w:ascii="David" w:hAnsi="David"/>
                <w:sz w:val="20"/>
                <w:szCs w:val="20"/>
                <w:rtl/>
              </w:rPr>
              <w:t xml:space="preserve">לילה סרסור </w:t>
            </w:r>
          </w:p>
          <w:p w14:paraId="7E971765"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24176460</w:t>
            </w:r>
          </w:p>
          <w:p w14:paraId="05698983" w14:textId="77777777" w:rsidR="00821008" w:rsidRPr="00821008" w:rsidRDefault="00821008" w:rsidP="00821008">
            <w:pPr>
              <w:jc w:val="both"/>
              <w:rPr>
                <w:rFonts w:ascii="David" w:hAnsi="David"/>
                <w:sz w:val="20"/>
                <w:szCs w:val="20"/>
                <w:rtl/>
              </w:rPr>
            </w:pPr>
          </w:p>
        </w:tc>
      </w:tr>
      <w:tr w:rsidR="00821008" w:rsidRPr="00821008" w14:paraId="0A533290" w14:textId="77777777" w:rsidTr="00E15554">
        <w:trPr>
          <w:trHeight w:val="894"/>
        </w:trPr>
        <w:tc>
          <w:tcPr>
            <w:tcW w:w="1305" w:type="dxa"/>
            <w:shd w:val="clear" w:color="auto" w:fill="auto"/>
          </w:tcPr>
          <w:p w14:paraId="231D5379"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אלמוסתקבל</w:t>
            </w:r>
            <w:proofErr w:type="spellEnd"/>
          </w:p>
        </w:tc>
        <w:tc>
          <w:tcPr>
            <w:tcW w:w="2055" w:type="dxa"/>
            <w:shd w:val="clear" w:color="auto" w:fill="auto"/>
          </w:tcPr>
          <w:p w14:paraId="3717FC49" w14:textId="77777777" w:rsidR="00821008" w:rsidRPr="00821008" w:rsidRDefault="00821008" w:rsidP="00821008">
            <w:pPr>
              <w:jc w:val="both"/>
              <w:rPr>
                <w:rFonts w:ascii="David" w:hAnsi="David"/>
                <w:sz w:val="20"/>
                <w:szCs w:val="20"/>
                <w:rtl/>
              </w:rPr>
            </w:pPr>
            <w:r w:rsidRPr="00821008">
              <w:rPr>
                <w:rFonts w:ascii="David" w:hAnsi="David"/>
                <w:sz w:val="20"/>
                <w:szCs w:val="20"/>
                <w:rtl/>
              </w:rPr>
              <w:t>635243</w:t>
            </w:r>
          </w:p>
        </w:tc>
        <w:tc>
          <w:tcPr>
            <w:tcW w:w="2079" w:type="dxa"/>
            <w:shd w:val="clear" w:color="auto" w:fill="auto"/>
          </w:tcPr>
          <w:p w14:paraId="2E364042"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אסראא</w:t>
            </w:r>
            <w:proofErr w:type="spellEnd"/>
            <w:r w:rsidRPr="00821008">
              <w:rPr>
                <w:rFonts w:ascii="David" w:hAnsi="David"/>
                <w:sz w:val="20"/>
                <w:szCs w:val="20"/>
                <w:rtl/>
              </w:rPr>
              <w:t xml:space="preserve"> </w:t>
            </w:r>
            <w:proofErr w:type="spellStart"/>
            <w:r w:rsidRPr="00821008">
              <w:rPr>
                <w:rFonts w:ascii="David" w:hAnsi="David"/>
                <w:sz w:val="20"/>
                <w:szCs w:val="20"/>
                <w:rtl/>
              </w:rPr>
              <w:t>פריג</w:t>
            </w:r>
            <w:proofErr w:type="spellEnd"/>
            <w:r w:rsidRPr="00821008">
              <w:rPr>
                <w:rFonts w:ascii="David" w:hAnsi="David"/>
                <w:sz w:val="20"/>
                <w:szCs w:val="20"/>
                <w:rtl/>
              </w:rPr>
              <w:t xml:space="preserve"> </w:t>
            </w:r>
          </w:p>
          <w:p w14:paraId="724BDF3E"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36809358</w:t>
            </w:r>
          </w:p>
        </w:tc>
        <w:tc>
          <w:tcPr>
            <w:tcW w:w="2072" w:type="dxa"/>
            <w:shd w:val="clear" w:color="auto" w:fill="auto"/>
          </w:tcPr>
          <w:p w14:paraId="63C0415C" w14:textId="77777777" w:rsidR="00821008" w:rsidRPr="00821008" w:rsidRDefault="00821008" w:rsidP="00821008">
            <w:pPr>
              <w:jc w:val="both"/>
              <w:rPr>
                <w:rFonts w:ascii="David" w:hAnsi="David"/>
                <w:sz w:val="20"/>
                <w:szCs w:val="20"/>
                <w:rtl/>
              </w:rPr>
            </w:pPr>
            <w:proofErr w:type="spellStart"/>
            <w:r w:rsidRPr="00821008">
              <w:rPr>
                <w:rFonts w:ascii="David" w:hAnsi="David"/>
                <w:sz w:val="20"/>
                <w:szCs w:val="20"/>
                <w:rtl/>
              </w:rPr>
              <w:t>רנדה</w:t>
            </w:r>
            <w:proofErr w:type="spellEnd"/>
            <w:r w:rsidRPr="00821008">
              <w:rPr>
                <w:rFonts w:ascii="David" w:hAnsi="David"/>
                <w:sz w:val="20"/>
                <w:szCs w:val="20"/>
                <w:rtl/>
              </w:rPr>
              <w:t xml:space="preserve"> בדיר </w:t>
            </w:r>
          </w:p>
          <w:p w14:paraId="61985FBB" w14:textId="77777777" w:rsidR="00821008" w:rsidRPr="00821008" w:rsidRDefault="00821008" w:rsidP="00821008">
            <w:pPr>
              <w:jc w:val="both"/>
              <w:rPr>
                <w:rFonts w:ascii="David" w:hAnsi="David"/>
                <w:sz w:val="20"/>
                <w:szCs w:val="20"/>
                <w:rtl/>
              </w:rPr>
            </w:pPr>
          </w:p>
          <w:p w14:paraId="2D9D65B2" w14:textId="77777777" w:rsidR="00821008" w:rsidRPr="00821008" w:rsidRDefault="00821008" w:rsidP="00821008">
            <w:pPr>
              <w:jc w:val="both"/>
              <w:rPr>
                <w:rFonts w:ascii="David" w:hAnsi="David"/>
                <w:sz w:val="20"/>
                <w:szCs w:val="20"/>
                <w:rtl/>
              </w:rPr>
            </w:pPr>
            <w:r w:rsidRPr="00821008">
              <w:rPr>
                <w:rFonts w:ascii="David" w:hAnsi="David"/>
                <w:sz w:val="20"/>
                <w:szCs w:val="20"/>
                <w:rtl/>
              </w:rPr>
              <w:t>זהות 23434541</w:t>
            </w:r>
          </w:p>
        </w:tc>
      </w:tr>
    </w:tbl>
    <w:p w14:paraId="265455BE" w14:textId="351FE50B" w:rsidR="00B80386" w:rsidRDefault="00B80386" w:rsidP="00B80386">
      <w:pPr>
        <w:jc w:val="both"/>
        <w:rPr>
          <w:rFonts w:ascii="David" w:hAnsi="David" w:cstheme="minorBidi"/>
          <w:b/>
          <w:bCs/>
          <w:sz w:val="26"/>
          <w:szCs w:val="26"/>
          <w:u w:val="single"/>
          <w:rtl/>
          <w:lang w:bidi="ar-JO"/>
        </w:rPr>
      </w:pPr>
    </w:p>
    <w:p w14:paraId="23A29E54" w14:textId="1EA84259" w:rsidR="00B80386" w:rsidRPr="00F1358D" w:rsidRDefault="00607633" w:rsidP="00B80386">
      <w:pPr>
        <w:pStyle w:val="aa"/>
        <w:numPr>
          <w:ilvl w:val="0"/>
          <w:numId w:val="1"/>
        </w:numPr>
        <w:jc w:val="both"/>
        <w:rPr>
          <w:rFonts w:ascii="David" w:hAnsi="David" w:cstheme="minorBidi"/>
          <w:b/>
          <w:bCs/>
          <w:sz w:val="26"/>
          <w:szCs w:val="26"/>
          <w:u w:val="single"/>
          <w:lang w:bidi="ar-JO"/>
        </w:rPr>
      </w:pPr>
      <w:r>
        <w:rPr>
          <w:rFonts w:ascii="David" w:hAnsi="David" w:cs="David" w:hint="cs"/>
          <w:sz w:val="26"/>
          <w:szCs w:val="26"/>
          <w:rtl/>
        </w:rPr>
        <w:t xml:space="preserve">אישור קבלת אשראי/הלוואה לאיזון התקציב השוטף לשנת 2020. </w:t>
      </w:r>
    </w:p>
    <w:p w14:paraId="38061651" w14:textId="57078F60" w:rsidR="00F1358D" w:rsidRPr="00F1358D" w:rsidRDefault="00F1358D" w:rsidP="00B80386">
      <w:pPr>
        <w:pStyle w:val="aa"/>
        <w:numPr>
          <w:ilvl w:val="0"/>
          <w:numId w:val="1"/>
        </w:numPr>
        <w:jc w:val="both"/>
        <w:rPr>
          <w:rFonts w:ascii="David" w:hAnsi="David" w:cstheme="minorBidi"/>
          <w:b/>
          <w:bCs/>
          <w:sz w:val="26"/>
          <w:szCs w:val="26"/>
          <w:u w:val="single"/>
          <w:lang w:bidi="ar-JO"/>
        </w:rPr>
      </w:pPr>
      <w:r>
        <w:rPr>
          <w:rFonts w:ascii="David" w:hAnsi="David" w:cs="David" w:hint="cs"/>
          <w:sz w:val="26"/>
          <w:szCs w:val="26"/>
          <w:rtl/>
        </w:rPr>
        <w:t>אישור מינו חבר המועצה נמר עאמר לתפקיד משנה לראש העיר</w:t>
      </w:r>
      <w:r w:rsidR="000039AE">
        <w:rPr>
          <w:rFonts w:ascii="David" w:hAnsi="David" w:cs="David" w:hint="cs"/>
          <w:sz w:val="26"/>
          <w:szCs w:val="26"/>
          <w:rtl/>
        </w:rPr>
        <w:t xml:space="preserve"> ללא שכר</w:t>
      </w:r>
      <w:r w:rsidR="000039AE">
        <w:rPr>
          <w:rFonts w:ascii="David" w:hAnsi="David" w:cs="David"/>
          <w:sz w:val="26"/>
          <w:szCs w:val="26"/>
        </w:rPr>
        <w:t xml:space="preserve">  </w:t>
      </w:r>
      <w:r w:rsidR="000039AE">
        <w:rPr>
          <w:rFonts w:ascii="David" w:hAnsi="David" w:cstheme="minorBidi" w:hint="cs"/>
          <w:sz w:val="26"/>
          <w:szCs w:val="26"/>
          <w:rtl/>
        </w:rPr>
        <w:t xml:space="preserve"> </w:t>
      </w:r>
      <w:r>
        <w:rPr>
          <w:rFonts w:ascii="David" w:hAnsi="David" w:cs="David" w:hint="cs"/>
          <w:sz w:val="26"/>
          <w:szCs w:val="26"/>
          <w:rtl/>
        </w:rPr>
        <w:t xml:space="preserve">. </w:t>
      </w:r>
    </w:p>
    <w:p w14:paraId="78266E1F" w14:textId="3A5026E7" w:rsidR="008A3712" w:rsidRPr="008A3712" w:rsidRDefault="008A3712" w:rsidP="00B80386">
      <w:pPr>
        <w:pStyle w:val="aa"/>
        <w:numPr>
          <w:ilvl w:val="0"/>
          <w:numId w:val="1"/>
        </w:numPr>
        <w:jc w:val="both"/>
        <w:rPr>
          <w:rFonts w:ascii="David" w:hAnsi="David" w:cs="David"/>
          <w:b/>
          <w:bCs/>
          <w:sz w:val="26"/>
          <w:szCs w:val="26"/>
          <w:u w:val="single"/>
          <w:lang w:bidi="ar-JO"/>
        </w:rPr>
      </w:pPr>
      <w:r w:rsidRPr="008A3712">
        <w:rPr>
          <w:rFonts w:ascii="David" w:hAnsi="David" w:cs="David"/>
          <w:sz w:val="26"/>
          <w:szCs w:val="26"/>
          <w:rtl/>
        </w:rPr>
        <w:t xml:space="preserve">אישור תבחינים לתמיכות לשנת הכספים 2021 </w:t>
      </w:r>
    </w:p>
    <w:p w14:paraId="4B13F588" w14:textId="57BF3F2B" w:rsidR="00B80386" w:rsidRDefault="00B80386" w:rsidP="00B80386">
      <w:pPr>
        <w:pStyle w:val="aa"/>
        <w:ind w:left="785"/>
        <w:jc w:val="both"/>
        <w:rPr>
          <w:rFonts w:ascii="David" w:hAnsi="David" w:cs="David"/>
          <w:sz w:val="26"/>
          <w:szCs w:val="26"/>
          <w:rtl/>
        </w:rPr>
      </w:pPr>
    </w:p>
    <w:p w14:paraId="5EE72983" w14:textId="65307F13" w:rsidR="00B80386" w:rsidRDefault="00B80386" w:rsidP="00B80386">
      <w:pPr>
        <w:pStyle w:val="aa"/>
        <w:ind w:left="785"/>
        <w:jc w:val="both"/>
        <w:rPr>
          <w:rFonts w:ascii="David" w:hAnsi="David" w:cs="David"/>
          <w:sz w:val="26"/>
          <w:szCs w:val="26"/>
          <w:rtl/>
        </w:rPr>
      </w:pPr>
    </w:p>
    <w:p w14:paraId="7EA3B8C0" w14:textId="5E61F4FB" w:rsidR="00A61DE9" w:rsidRDefault="005B1360" w:rsidP="005B6320">
      <w:pPr>
        <w:jc w:val="both"/>
        <w:rPr>
          <w:rFonts w:ascii="David" w:hAnsi="David"/>
          <w:b/>
          <w:bCs/>
          <w:sz w:val="26"/>
          <w:szCs w:val="26"/>
          <w:u w:val="single"/>
          <w:rtl/>
        </w:rPr>
      </w:pPr>
      <w:r>
        <w:rPr>
          <w:rFonts w:ascii="David" w:hAnsi="David"/>
          <w:b/>
          <w:bCs/>
          <w:sz w:val="26"/>
          <w:szCs w:val="26"/>
          <w:u w:val="single"/>
          <w:rtl/>
        </w:rPr>
        <w:lastRenderedPageBreak/>
        <w:t>תחילת הדין</w:t>
      </w:r>
      <w:r w:rsidR="00A61DE9" w:rsidRPr="00245504">
        <w:rPr>
          <w:rFonts w:ascii="David" w:hAnsi="David"/>
          <w:b/>
          <w:bCs/>
          <w:sz w:val="26"/>
          <w:szCs w:val="26"/>
          <w:u w:val="single"/>
          <w:rtl/>
        </w:rPr>
        <w:t xml:space="preserve">, </w:t>
      </w:r>
    </w:p>
    <w:p w14:paraId="6F0024E9" w14:textId="72299F28" w:rsidR="002229F3" w:rsidRPr="002229F3" w:rsidRDefault="002229F3" w:rsidP="002229F3">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בדיר-ראש העיר:</w:t>
      </w:r>
    </w:p>
    <w:p w14:paraId="19A141B4" w14:textId="034164A9" w:rsidR="00B80386" w:rsidRDefault="00B80386" w:rsidP="004F46FA">
      <w:pPr>
        <w:pStyle w:val="aa"/>
        <w:numPr>
          <w:ilvl w:val="0"/>
          <w:numId w:val="26"/>
        </w:numPr>
        <w:rPr>
          <w:rFonts w:ascii="David" w:hAnsi="David" w:cs="David"/>
          <w:sz w:val="28"/>
          <w:szCs w:val="28"/>
        </w:rPr>
      </w:pPr>
      <w:r w:rsidRPr="00B80386">
        <w:rPr>
          <w:rFonts w:ascii="David" w:hAnsi="David" w:cs="David"/>
          <w:sz w:val="28"/>
          <w:szCs w:val="28"/>
          <w:rtl/>
        </w:rPr>
        <w:t>אישור חח"ד – אשראי לשנת 2021</w:t>
      </w:r>
      <w:r w:rsidR="00607633">
        <w:rPr>
          <w:rFonts w:ascii="David" w:hAnsi="David" w:cs="David" w:hint="cs"/>
          <w:sz w:val="28"/>
          <w:szCs w:val="28"/>
          <w:rtl/>
        </w:rPr>
        <w:t xml:space="preserve"> </w:t>
      </w:r>
      <w:r w:rsidR="004F46FA">
        <w:rPr>
          <w:rFonts w:ascii="David" w:hAnsi="David" w:cs="David" w:hint="cs"/>
          <w:sz w:val="28"/>
          <w:szCs w:val="28"/>
          <w:rtl/>
        </w:rPr>
        <w:t>בשיעור של כ- 5%</w:t>
      </w:r>
      <w:r w:rsidR="00607633" w:rsidRPr="00607633">
        <w:rPr>
          <w:rFonts w:ascii="David" w:hAnsi="David" w:cs="David" w:hint="cs"/>
          <w:sz w:val="28"/>
          <w:szCs w:val="28"/>
          <w:rtl/>
        </w:rPr>
        <w:t xml:space="preserve"> ממסגרת תקציב 2020</w:t>
      </w:r>
      <w:r w:rsidR="00607633" w:rsidRPr="00607633">
        <w:rPr>
          <w:rFonts w:ascii="David" w:hAnsi="David" w:cs="David"/>
          <w:sz w:val="28"/>
          <w:szCs w:val="28"/>
          <w:rtl/>
        </w:rPr>
        <w:t>.</w:t>
      </w:r>
    </w:p>
    <w:p w14:paraId="07710023" w14:textId="77777777" w:rsidR="009272CF" w:rsidRPr="00B80386" w:rsidRDefault="009272CF" w:rsidP="009272CF">
      <w:pPr>
        <w:pStyle w:val="aa"/>
        <w:rPr>
          <w:rFonts w:ascii="David" w:hAnsi="David" w:cs="David"/>
          <w:sz w:val="28"/>
          <w:szCs w:val="28"/>
          <w:rtl/>
        </w:rPr>
      </w:pPr>
    </w:p>
    <w:p w14:paraId="4132E92A" w14:textId="3453C55D" w:rsidR="00B80386" w:rsidRDefault="00607633" w:rsidP="00B80386">
      <w:pPr>
        <w:pStyle w:val="aa"/>
        <w:spacing w:line="360" w:lineRule="auto"/>
        <w:ind w:left="0"/>
        <w:rPr>
          <w:rFonts w:ascii="David" w:hAnsi="David" w:cs="David"/>
          <w:b/>
          <w:bCs/>
          <w:sz w:val="28"/>
          <w:szCs w:val="28"/>
          <w:u w:val="single"/>
          <w:rtl/>
        </w:rPr>
      </w:pPr>
      <w:r>
        <w:rPr>
          <w:rFonts w:ascii="David" w:hAnsi="David" w:cs="David" w:hint="cs"/>
          <w:b/>
          <w:bCs/>
          <w:sz w:val="28"/>
          <w:szCs w:val="28"/>
          <w:u w:val="single"/>
          <w:rtl/>
        </w:rPr>
        <w:t xml:space="preserve">עו"ד </w:t>
      </w:r>
      <w:proofErr w:type="spellStart"/>
      <w:r>
        <w:rPr>
          <w:rFonts w:ascii="David" w:hAnsi="David" w:cs="David" w:hint="cs"/>
          <w:b/>
          <w:bCs/>
          <w:sz w:val="28"/>
          <w:szCs w:val="28"/>
          <w:u w:val="single"/>
          <w:rtl/>
        </w:rPr>
        <w:t>עאדל</w:t>
      </w:r>
      <w:proofErr w:type="spellEnd"/>
      <w:r>
        <w:rPr>
          <w:rFonts w:ascii="David" w:hAnsi="David" w:cs="David" w:hint="cs"/>
          <w:b/>
          <w:bCs/>
          <w:sz w:val="28"/>
          <w:szCs w:val="28"/>
          <w:u w:val="single"/>
          <w:rtl/>
        </w:rPr>
        <w:t xml:space="preserve"> בדיר </w:t>
      </w:r>
      <w:r>
        <w:rPr>
          <w:rFonts w:ascii="David" w:hAnsi="David" w:cs="David"/>
          <w:b/>
          <w:bCs/>
          <w:sz w:val="28"/>
          <w:szCs w:val="28"/>
          <w:u w:val="single"/>
          <w:rtl/>
        </w:rPr>
        <w:t>–</w:t>
      </w:r>
      <w:r>
        <w:rPr>
          <w:rFonts w:ascii="David" w:hAnsi="David" w:cs="David" w:hint="cs"/>
          <w:b/>
          <w:bCs/>
          <w:sz w:val="28"/>
          <w:szCs w:val="28"/>
          <w:u w:val="single"/>
          <w:rtl/>
        </w:rPr>
        <w:t xml:space="preserve"> ראש העיר </w:t>
      </w:r>
    </w:p>
    <w:p w14:paraId="111ABC90" w14:textId="0CBCAC5D" w:rsidR="00B80386" w:rsidRDefault="00607633" w:rsidP="00B77A8E">
      <w:pPr>
        <w:pStyle w:val="aa"/>
        <w:spacing w:line="360" w:lineRule="auto"/>
        <w:ind w:left="0"/>
        <w:jc w:val="both"/>
        <w:rPr>
          <w:rFonts w:ascii="David" w:hAnsi="David" w:cs="David"/>
          <w:sz w:val="28"/>
          <w:szCs w:val="28"/>
          <w:rtl/>
        </w:rPr>
      </w:pPr>
      <w:r>
        <w:rPr>
          <w:rFonts w:ascii="David" w:hAnsi="David" w:cs="David" w:hint="cs"/>
          <w:sz w:val="28"/>
          <w:szCs w:val="28"/>
          <w:rtl/>
        </w:rPr>
        <w:t>הנחיות משרד הפנים היו לאשר עד מסגרת אשראי עד 5% מתקציב השנה המסתיימת</w:t>
      </w:r>
      <w:r w:rsidR="00B80386">
        <w:rPr>
          <w:rFonts w:ascii="David" w:hAnsi="David" w:cs="David" w:hint="cs"/>
          <w:sz w:val="28"/>
          <w:szCs w:val="28"/>
          <w:rtl/>
        </w:rPr>
        <w:t xml:space="preserve"> </w:t>
      </w:r>
      <w:r w:rsidR="005F7760">
        <w:rPr>
          <w:rFonts w:ascii="David" w:hAnsi="David" w:cs="David" w:hint="cs"/>
          <w:sz w:val="28"/>
          <w:szCs w:val="28"/>
          <w:rtl/>
        </w:rPr>
        <w:t>אנו מציע</w:t>
      </w:r>
      <w:r w:rsidR="00B77A8E">
        <w:rPr>
          <w:rFonts w:ascii="David" w:hAnsi="David" w:cs="David" w:hint="cs"/>
          <w:sz w:val="28"/>
          <w:szCs w:val="28"/>
          <w:rtl/>
        </w:rPr>
        <w:t>ים לאשר מסגרת חח"ד - אשראי של  9.3</w:t>
      </w:r>
      <w:r w:rsidR="005F7760">
        <w:rPr>
          <w:rFonts w:ascii="David" w:hAnsi="David" w:cs="David" w:hint="cs"/>
          <w:sz w:val="28"/>
          <w:szCs w:val="28"/>
          <w:rtl/>
        </w:rPr>
        <w:t xml:space="preserve"> מיליון ₪ כדלקמן : </w:t>
      </w:r>
    </w:p>
    <w:p w14:paraId="722CC42E" w14:textId="039D043A" w:rsidR="005F7760" w:rsidRDefault="005F7760" w:rsidP="00B77A8E">
      <w:pPr>
        <w:pStyle w:val="aa"/>
        <w:spacing w:line="360" w:lineRule="auto"/>
        <w:ind w:left="0"/>
        <w:jc w:val="both"/>
        <w:rPr>
          <w:rFonts w:ascii="David" w:hAnsi="David" w:cs="David"/>
          <w:sz w:val="28"/>
          <w:szCs w:val="28"/>
          <w:rtl/>
        </w:rPr>
      </w:pPr>
      <w:r>
        <w:rPr>
          <w:rFonts w:ascii="David" w:hAnsi="David" w:cs="David" w:hint="cs"/>
          <w:sz w:val="28"/>
          <w:szCs w:val="28"/>
          <w:rtl/>
        </w:rPr>
        <w:t xml:space="preserve">בנק </w:t>
      </w:r>
      <w:proofErr w:type="spellStart"/>
      <w:r>
        <w:rPr>
          <w:rFonts w:ascii="David" w:hAnsi="David" w:cs="David" w:hint="cs"/>
          <w:sz w:val="28"/>
          <w:szCs w:val="28"/>
          <w:rtl/>
        </w:rPr>
        <w:t>מרכנתיל</w:t>
      </w:r>
      <w:proofErr w:type="spellEnd"/>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w:t>
      </w:r>
      <w:r w:rsidR="00B77A8E">
        <w:rPr>
          <w:rFonts w:ascii="David" w:hAnsi="David" w:cs="David" w:hint="cs"/>
          <w:sz w:val="28"/>
          <w:szCs w:val="28"/>
          <w:rtl/>
        </w:rPr>
        <w:t>7</w:t>
      </w:r>
      <w:r>
        <w:rPr>
          <w:rFonts w:ascii="David" w:hAnsi="David" w:cs="David" w:hint="cs"/>
          <w:sz w:val="28"/>
          <w:szCs w:val="28"/>
          <w:rtl/>
        </w:rPr>
        <w:t>.</w:t>
      </w:r>
      <w:r w:rsidR="00B77A8E">
        <w:rPr>
          <w:rFonts w:ascii="David" w:hAnsi="David" w:cs="David" w:hint="cs"/>
          <w:sz w:val="28"/>
          <w:szCs w:val="28"/>
          <w:rtl/>
        </w:rPr>
        <w:t>8</w:t>
      </w:r>
      <w:r>
        <w:rPr>
          <w:rFonts w:ascii="David" w:hAnsi="David" w:cs="David" w:hint="cs"/>
          <w:sz w:val="28"/>
          <w:szCs w:val="28"/>
          <w:rtl/>
        </w:rPr>
        <w:t xml:space="preserve"> מיליון ₪.  </w:t>
      </w:r>
    </w:p>
    <w:p w14:paraId="0E13DB31" w14:textId="0E8406B7" w:rsidR="005F7760" w:rsidRPr="00B80386" w:rsidRDefault="005F7760" w:rsidP="00607633">
      <w:pPr>
        <w:pStyle w:val="aa"/>
        <w:spacing w:line="360" w:lineRule="auto"/>
        <w:ind w:left="0"/>
        <w:rPr>
          <w:rFonts w:ascii="David" w:hAnsi="David" w:cs="David"/>
          <w:sz w:val="28"/>
          <w:szCs w:val="28"/>
          <w:rtl/>
        </w:rPr>
      </w:pPr>
      <w:r>
        <w:rPr>
          <w:rFonts w:ascii="David" w:hAnsi="David" w:cs="David" w:hint="cs"/>
          <w:sz w:val="28"/>
          <w:szCs w:val="28"/>
          <w:rtl/>
        </w:rPr>
        <w:t>בנק לאומי    -  1.5 מיליון ₪ .</w:t>
      </w:r>
    </w:p>
    <w:p w14:paraId="57B3938F" w14:textId="361AE794" w:rsidR="003B4C88" w:rsidRPr="00E86D99" w:rsidRDefault="003B4C88" w:rsidP="003B4C88">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1F30C6FE" w14:textId="77777777" w:rsidR="003B4C88" w:rsidRPr="00E86D99" w:rsidRDefault="003B4C88" w:rsidP="00DD445B">
      <w:pPr>
        <w:spacing w:line="276" w:lineRule="auto"/>
        <w:rPr>
          <w:rFonts w:ascii="David" w:hAnsi="David"/>
          <w:b/>
          <w:bCs/>
          <w:sz w:val="28"/>
          <w:szCs w:val="28"/>
          <w:rtl/>
        </w:rPr>
      </w:pPr>
      <w:r w:rsidRPr="00E86D99">
        <w:rPr>
          <w:rFonts w:ascii="David" w:hAnsi="David"/>
          <w:b/>
          <w:bCs/>
          <w:sz w:val="28"/>
          <w:szCs w:val="28"/>
          <w:rtl/>
        </w:rPr>
        <w:t>מי בעד? מי נגד? מי נמנע?</w:t>
      </w:r>
    </w:p>
    <w:p w14:paraId="2D4EC349" w14:textId="77777777" w:rsidR="003B4C88" w:rsidRPr="00E86D99" w:rsidRDefault="003B4C88" w:rsidP="00DD445B">
      <w:pPr>
        <w:spacing w:line="276" w:lineRule="auto"/>
        <w:jc w:val="both"/>
        <w:rPr>
          <w:rFonts w:ascii="David" w:hAnsi="David"/>
          <w:b/>
          <w:bCs/>
          <w:sz w:val="28"/>
          <w:szCs w:val="28"/>
          <w:rtl/>
        </w:rPr>
      </w:pPr>
      <w:r w:rsidRPr="00E86D99">
        <w:rPr>
          <w:rFonts w:ascii="David" w:hAnsi="David"/>
          <w:b/>
          <w:bCs/>
          <w:sz w:val="28"/>
          <w:szCs w:val="28"/>
          <w:rtl/>
        </w:rPr>
        <w:t>נגד: אף אחד</w:t>
      </w:r>
    </w:p>
    <w:p w14:paraId="41A68629" w14:textId="77777777" w:rsidR="003B4C88" w:rsidRPr="00E86D99" w:rsidRDefault="003B4C88" w:rsidP="00DD445B">
      <w:pPr>
        <w:spacing w:line="276" w:lineRule="auto"/>
        <w:jc w:val="both"/>
        <w:rPr>
          <w:rFonts w:ascii="David" w:hAnsi="David"/>
          <w:b/>
          <w:bCs/>
          <w:sz w:val="28"/>
          <w:szCs w:val="28"/>
          <w:rtl/>
        </w:rPr>
      </w:pPr>
      <w:r w:rsidRPr="00E86D99">
        <w:rPr>
          <w:rFonts w:ascii="David" w:hAnsi="David"/>
          <w:b/>
          <w:bCs/>
          <w:sz w:val="28"/>
          <w:szCs w:val="28"/>
          <w:rtl/>
        </w:rPr>
        <w:t>נמנע: אף אחד</w:t>
      </w:r>
    </w:p>
    <w:p w14:paraId="2C75A70A" w14:textId="347C0E59" w:rsidR="003B4C88" w:rsidRDefault="003B4C88" w:rsidP="00DD445B">
      <w:pPr>
        <w:spacing w:line="276" w:lineRule="auto"/>
        <w:jc w:val="both"/>
        <w:rPr>
          <w:rFonts w:ascii="David" w:hAnsi="David"/>
          <w:b/>
          <w:bCs/>
          <w:sz w:val="28"/>
          <w:szCs w:val="28"/>
          <w:rtl/>
        </w:rPr>
      </w:pPr>
      <w:r w:rsidRPr="00E86D99">
        <w:rPr>
          <w:rFonts w:ascii="David" w:hAnsi="David"/>
          <w:b/>
          <w:bCs/>
          <w:sz w:val="28"/>
          <w:szCs w:val="28"/>
          <w:rtl/>
        </w:rPr>
        <w:t>בעד: כולם</w:t>
      </w:r>
    </w:p>
    <w:p w14:paraId="163F2D13" w14:textId="77777777" w:rsidR="00DD445B" w:rsidRPr="00E86D99" w:rsidRDefault="00DD445B" w:rsidP="00DD445B">
      <w:pPr>
        <w:spacing w:line="276" w:lineRule="auto"/>
        <w:jc w:val="both"/>
        <w:rPr>
          <w:rFonts w:ascii="David" w:hAnsi="David"/>
          <w:b/>
          <w:bCs/>
          <w:sz w:val="28"/>
          <w:szCs w:val="28"/>
          <w:rtl/>
        </w:rPr>
      </w:pPr>
    </w:p>
    <w:p w14:paraId="6E1C88CA" w14:textId="2C07F3E1" w:rsidR="003B4C88" w:rsidRPr="00EF1D64" w:rsidRDefault="00DF404E" w:rsidP="004F46FA">
      <w:pPr>
        <w:pBdr>
          <w:top w:val="single" w:sz="4" w:space="1" w:color="auto"/>
          <w:left w:val="single" w:sz="4" w:space="4" w:color="auto"/>
          <w:bottom w:val="single" w:sz="4" w:space="1" w:color="auto"/>
          <w:right w:val="single" w:sz="4" w:space="4" w:color="auto"/>
        </w:pBdr>
        <w:spacing w:line="276" w:lineRule="auto"/>
        <w:rPr>
          <w:rFonts w:ascii="David" w:hAnsi="David"/>
          <w:b/>
          <w:bCs/>
          <w:sz w:val="28"/>
          <w:szCs w:val="28"/>
          <w:rtl/>
        </w:rPr>
      </w:pPr>
      <w:r>
        <w:rPr>
          <w:rFonts w:ascii="David" w:hAnsi="David"/>
          <w:b/>
          <w:bCs/>
          <w:sz w:val="28"/>
          <w:szCs w:val="28"/>
          <w:rtl/>
        </w:rPr>
        <w:t xml:space="preserve">החלטה: </w:t>
      </w:r>
      <w:r w:rsidR="00B80386">
        <w:rPr>
          <w:rFonts w:ascii="David" w:hAnsi="David" w:hint="cs"/>
          <w:b/>
          <w:bCs/>
          <w:sz w:val="28"/>
          <w:szCs w:val="28"/>
          <w:rtl/>
        </w:rPr>
        <w:t xml:space="preserve">הוחלט פה אחד אישור חח"ד-אשראי לשנת 2021 על סך </w:t>
      </w:r>
      <w:r w:rsidR="004F46FA">
        <w:rPr>
          <w:rFonts w:ascii="David" w:hAnsi="David" w:hint="cs"/>
          <w:b/>
          <w:bCs/>
          <w:sz w:val="28"/>
          <w:szCs w:val="28"/>
          <w:rtl/>
        </w:rPr>
        <w:t xml:space="preserve">9.3 מיליון ₪. 7.8 מיליון מבנק </w:t>
      </w:r>
      <w:proofErr w:type="spellStart"/>
      <w:r w:rsidR="004F46FA">
        <w:rPr>
          <w:rFonts w:ascii="David" w:hAnsi="David" w:hint="cs"/>
          <w:b/>
          <w:bCs/>
          <w:sz w:val="28"/>
          <w:szCs w:val="28"/>
          <w:rtl/>
        </w:rPr>
        <w:t>מרכנתיל</w:t>
      </w:r>
      <w:proofErr w:type="spellEnd"/>
      <w:r w:rsidR="004F46FA">
        <w:rPr>
          <w:rFonts w:ascii="David" w:hAnsi="David" w:hint="cs"/>
          <w:b/>
          <w:bCs/>
          <w:sz w:val="28"/>
          <w:szCs w:val="28"/>
          <w:rtl/>
        </w:rPr>
        <w:t xml:space="preserve"> ו </w:t>
      </w:r>
      <w:r w:rsidR="004F46FA">
        <w:rPr>
          <w:rFonts w:ascii="David" w:hAnsi="David"/>
          <w:b/>
          <w:bCs/>
          <w:sz w:val="28"/>
          <w:szCs w:val="28"/>
          <w:rtl/>
        </w:rPr>
        <w:t>–</w:t>
      </w:r>
      <w:r w:rsidR="004F46FA">
        <w:rPr>
          <w:rFonts w:ascii="David" w:hAnsi="David" w:hint="cs"/>
          <w:b/>
          <w:bCs/>
          <w:sz w:val="28"/>
          <w:szCs w:val="28"/>
          <w:rtl/>
        </w:rPr>
        <w:t xml:space="preserve"> 1.</w:t>
      </w:r>
      <w:r w:rsidR="006A39D2">
        <w:rPr>
          <w:rFonts w:ascii="David" w:hAnsi="David" w:hint="cs"/>
          <w:b/>
          <w:bCs/>
          <w:sz w:val="28"/>
          <w:szCs w:val="28"/>
          <w:rtl/>
        </w:rPr>
        <w:t xml:space="preserve">5 מיליון  מבנק לאומי. </w:t>
      </w:r>
    </w:p>
    <w:p w14:paraId="4B187271" w14:textId="41643120" w:rsidR="003B4C88" w:rsidRDefault="003B4C88" w:rsidP="002229F3">
      <w:pPr>
        <w:spacing w:line="360" w:lineRule="auto"/>
        <w:jc w:val="both"/>
        <w:rPr>
          <w:rFonts w:ascii="David" w:hAnsi="David" w:cstheme="minorBidi"/>
          <w:sz w:val="28"/>
          <w:szCs w:val="28"/>
          <w:rtl/>
        </w:rPr>
      </w:pPr>
    </w:p>
    <w:p w14:paraId="3BBD7E61" w14:textId="05C760D7" w:rsidR="00B80386" w:rsidRPr="00B80386" w:rsidRDefault="00B80386" w:rsidP="00B80386">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474AE08F" w14:textId="77777777" w:rsidR="006A39D2" w:rsidRDefault="00B80386" w:rsidP="006A39D2">
      <w:pPr>
        <w:pStyle w:val="aa"/>
        <w:numPr>
          <w:ilvl w:val="0"/>
          <w:numId w:val="26"/>
        </w:numPr>
        <w:jc w:val="both"/>
        <w:rPr>
          <w:rFonts w:ascii="David" w:hAnsi="David" w:cs="David"/>
          <w:sz w:val="28"/>
          <w:szCs w:val="28"/>
        </w:rPr>
      </w:pPr>
      <w:r w:rsidRPr="009272CF">
        <w:rPr>
          <w:rFonts w:ascii="David" w:hAnsi="David" w:cs="David"/>
          <w:sz w:val="28"/>
          <w:szCs w:val="28"/>
          <w:rtl/>
        </w:rPr>
        <w:t xml:space="preserve">אישור </w:t>
      </w:r>
      <w:proofErr w:type="spellStart"/>
      <w:r w:rsidRPr="009272CF">
        <w:rPr>
          <w:rFonts w:ascii="David" w:hAnsi="David" w:cs="David"/>
          <w:sz w:val="28"/>
          <w:szCs w:val="28"/>
          <w:rtl/>
        </w:rPr>
        <w:t>תב"ר</w:t>
      </w:r>
      <w:proofErr w:type="spellEnd"/>
      <w:r w:rsidRPr="009272CF">
        <w:rPr>
          <w:rFonts w:ascii="David" w:hAnsi="David" w:cs="David"/>
          <w:sz w:val="28"/>
          <w:szCs w:val="28"/>
          <w:rtl/>
        </w:rPr>
        <w:t xml:space="preserve"> חדש שיקום כבישים ותשתיות </w:t>
      </w:r>
      <w:proofErr w:type="spellStart"/>
      <w:r w:rsidRPr="009272CF">
        <w:rPr>
          <w:rFonts w:ascii="David" w:hAnsi="David" w:cs="David"/>
          <w:sz w:val="28"/>
          <w:szCs w:val="28"/>
          <w:rtl/>
        </w:rPr>
        <w:t>בא"ת</w:t>
      </w:r>
      <w:proofErr w:type="spellEnd"/>
      <w:r w:rsidRPr="009272CF">
        <w:rPr>
          <w:rFonts w:ascii="David" w:hAnsi="David" w:cs="David"/>
          <w:sz w:val="28"/>
          <w:szCs w:val="28"/>
          <w:rtl/>
        </w:rPr>
        <w:t xml:space="preserve"> לב הארץ בסך </w:t>
      </w:r>
      <w:r w:rsidR="006A39D2">
        <w:rPr>
          <w:rFonts w:ascii="David" w:hAnsi="David" w:cs="David" w:hint="cs"/>
          <w:sz w:val="28"/>
          <w:szCs w:val="28"/>
          <w:rtl/>
        </w:rPr>
        <w:t xml:space="preserve">מיליון </w:t>
      </w:r>
      <w:r w:rsidRPr="009272CF">
        <w:rPr>
          <w:rFonts w:ascii="David" w:hAnsi="David" w:cs="David"/>
          <w:sz w:val="28"/>
          <w:szCs w:val="28"/>
          <w:rtl/>
        </w:rPr>
        <w:t xml:space="preserve"> ₪ , מקורות מימון</w:t>
      </w:r>
      <w:r w:rsidR="006A39D2">
        <w:rPr>
          <w:rFonts w:ascii="David" w:hAnsi="David" w:cs="David" w:hint="cs"/>
          <w:sz w:val="28"/>
          <w:szCs w:val="28"/>
          <w:rtl/>
        </w:rPr>
        <w:t>:  קרן</w:t>
      </w:r>
      <w:r w:rsidRPr="009272CF">
        <w:rPr>
          <w:rFonts w:ascii="David" w:hAnsi="David" w:cs="David"/>
          <w:sz w:val="28"/>
          <w:szCs w:val="28"/>
          <w:rtl/>
        </w:rPr>
        <w:t xml:space="preserve"> כבישים</w:t>
      </w:r>
      <w:r w:rsidR="006A39D2">
        <w:rPr>
          <w:rFonts w:ascii="David" w:hAnsi="David" w:cs="David" w:hint="cs"/>
          <w:sz w:val="28"/>
          <w:szCs w:val="28"/>
          <w:rtl/>
        </w:rPr>
        <w:t>.</w:t>
      </w:r>
    </w:p>
    <w:p w14:paraId="7FA26B79" w14:textId="2E5772B8" w:rsidR="009272CF" w:rsidRPr="009272CF" w:rsidRDefault="00B80386" w:rsidP="003B0BC2">
      <w:pPr>
        <w:pStyle w:val="aa"/>
        <w:jc w:val="both"/>
        <w:rPr>
          <w:rFonts w:ascii="David" w:hAnsi="David" w:cs="David"/>
          <w:sz w:val="28"/>
          <w:szCs w:val="28"/>
        </w:rPr>
      </w:pPr>
      <w:r w:rsidRPr="009272CF">
        <w:rPr>
          <w:rFonts w:ascii="David" w:hAnsi="David" w:cs="David"/>
          <w:sz w:val="28"/>
          <w:szCs w:val="28"/>
          <w:rtl/>
        </w:rPr>
        <w:t xml:space="preserve"> באזור </w:t>
      </w:r>
      <w:proofErr w:type="spellStart"/>
      <w:r w:rsidRPr="009272CF">
        <w:rPr>
          <w:rFonts w:ascii="David" w:hAnsi="David" w:cs="David"/>
          <w:sz w:val="28"/>
          <w:szCs w:val="28"/>
          <w:rtl/>
        </w:rPr>
        <w:t>התעישה</w:t>
      </w:r>
      <w:proofErr w:type="spellEnd"/>
      <w:r w:rsidRPr="009272CF">
        <w:rPr>
          <w:rFonts w:ascii="David" w:hAnsi="David" w:cs="David"/>
          <w:sz w:val="28"/>
          <w:szCs w:val="28"/>
          <w:rtl/>
        </w:rPr>
        <w:t xml:space="preserve"> לב הארץ אנו חייבים לה</w:t>
      </w:r>
      <w:r w:rsidR="006A39D2">
        <w:rPr>
          <w:rFonts w:ascii="David" w:hAnsi="David" w:cs="David"/>
          <w:sz w:val="28"/>
          <w:szCs w:val="28"/>
          <w:rtl/>
        </w:rPr>
        <w:t>משיך לפתח את אזור התעשיה</w:t>
      </w:r>
      <w:r w:rsidRPr="009272CF">
        <w:rPr>
          <w:rFonts w:ascii="David" w:hAnsi="David" w:cs="David"/>
          <w:sz w:val="28"/>
          <w:szCs w:val="28"/>
          <w:rtl/>
        </w:rPr>
        <w:t xml:space="preserve">, מדובר </w:t>
      </w:r>
      <w:r w:rsidR="006A39D2">
        <w:rPr>
          <w:rFonts w:ascii="David" w:hAnsi="David" w:cs="David" w:hint="cs"/>
          <w:sz w:val="28"/>
          <w:szCs w:val="28"/>
          <w:rtl/>
        </w:rPr>
        <w:t>ב</w:t>
      </w:r>
      <w:r w:rsidRPr="009272CF">
        <w:rPr>
          <w:rFonts w:ascii="David" w:hAnsi="David" w:cs="David"/>
          <w:sz w:val="28"/>
          <w:szCs w:val="28"/>
          <w:rtl/>
        </w:rPr>
        <w:t xml:space="preserve">שיקום כבישים </w:t>
      </w:r>
      <w:r w:rsidR="003B0BC2">
        <w:rPr>
          <w:rFonts w:ascii="David" w:hAnsi="David" w:cs="David" w:hint="cs"/>
          <w:sz w:val="28"/>
          <w:szCs w:val="28"/>
          <w:rtl/>
        </w:rPr>
        <w:t xml:space="preserve">לרבות קרצוף ושכבה חדשה של אספלט </w:t>
      </w:r>
      <w:r w:rsidRPr="009272CF">
        <w:rPr>
          <w:rFonts w:ascii="David" w:hAnsi="David" w:cs="David"/>
          <w:sz w:val="28"/>
          <w:szCs w:val="28"/>
          <w:rtl/>
        </w:rPr>
        <w:t>ותשתיות</w:t>
      </w:r>
      <w:r w:rsidR="006A39D2">
        <w:rPr>
          <w:rFonts w:ascii="David" w:hAnsi="David" w:cs="David" w:hint="cs"/>
          <w:sz w:val="28"/>
          <w:szCs w:val="28"/>
          <w:rtl/>
        </w:rPr>
        <w:t xml:space="preserve"> אחרות</w:t>
      </w:r>
      <w:r w:rsidR="003B0BC2">
        <w:rPr>
          <w:rFonts w:ascii="David" w:hAnsi="David" w:cs="David" w:hint="cs"/>
          <w:sz w:val="28"/>
          <w:szCs w:val="28"/>
          <w:rtl/>
        </w:rPr>
        <w:t xml:space="preserve"> כמו מדרכות </w:t>
      </w:r>
      <w:proofErr w:type="spellStart"/>
      <w:r w:rsidR="003B0BC2">
        <w:rPr>
          <w:rFonts w:ascii="David" w:hAnsi="David" w:cs="David" w:hint="cs"/>
          <w:sz w:val="28"/>
          <w:szCs w:val="28"/>
          <w:rtl/>
        </w:rPr>
        <w:t>וכו</w:t>
      </w:r>
      <w:proofErr w:type="spellEnd"/>
      <w:r w:rsidRPr="009272CF">
        <w:rPr>
          <w:rFonts w:ascii="David" w:hAnsi="David" w:cs="David"/>
          <w:sz w:val="28"/>
          <w:szCs w:val="28"/>
          <w:rtl/>
        </w:rPr>
        <w:t xml:space="preserve"> </w:t>
      </w:r>
      <w:r w:rsidR="006A39D2">
        <w:rPr>
          <w:rFonts w:ascii="David" w:hAnsi="David" w:cs="David" w:hint="cs"/>
          <w:sz w:val="28"/>
          <w:szCs w:val="28"/>
          <w:rtl/>
        </w:rPr>
        <w:t>.</w:t>
      </w:r>
    </w:p>
    <w:p w14:paraId="7683AEE2" w14:textId="77777777" w:rsidR="009272CF" w:rsidRDefault="009272CF" w:rsidP="009272CF">
      <w:pPr>
        <w:jc w:val="both"/>
        <w:rPr>
          <w:rFonts w:ascii="David" w:hAnsi="David"/>
          <w:b/>
          <w:bCs/>
          <w:sz w:val="28"/>
          <w:szCs w:val="28"/>
          <w:u w:val="single"/>
          <w:rtl/>
        </w:rPr>
      </w:pPr>
    </w:p>
    <w:p w14:paraId="38A09815" w14:textId="0C96212F" w:rsidR="00B80386" w:rsidRPr="009272CF" w:rsidRDefault="00B80386" w:rsidP="009272CF">
      <w:pPr>
        <w:jc w:val="both"/>
        <w:rPr>
          <w:rFonts w:ascii="David" w:hAnsi="David"/>
          <w:sz w:val="28"/>
          <w:szCs w:val="28"/>
          <w:rtl/>
        </w:rPr>
      </w:pPr>
      <w:r w:rsidRPr="009272CF">
        <w:rPr>
          <w:rFonts w:ascii="David" w:hAnsi="David"/>
          <w:b/>
          <w:bCs/>
          <w:sz w:val="28"/>
          <w:szCs w:val="28"/>
          <w:u w:val="single"/>
          <w:rtl/>
        </w:rPr>
        <w:t xml:space="preserve">עו"ד </w:t>
      </w:r>
      <w:proofErr w:type="spellStart"/>
      <w:r w:rsidRPr="009272CF">
        <w:rPr>
          <w:rFonts w:ascii="David" w:hAnsi="David"/>
          <w:b/>
          <w:bCs/>
          <w:sz w:val="28"/>
          <w:szCs w:val="28"/>
          <w:u w:val="single"/>
          <w:rtl/>
        </w:rPr>
        <w:t>עאדל</w:t>
      </w:r>
      <w:proofErr w:type="spellEnd"/>
      <w:r w:rsidRPr="009272CF">
        <w:rPr>
          <w:rFonts w:ascii="David" w:hAnsi="David"/>
          <w:b/>
          <w:bCs/>
          <w:sz w:val="28"/>
          <w:szCs w:val="28"/>
          <w:u w:val="single"/>
          <w:rtl/>
        </w:rPr>
        <w:t xml:space="preserve"> בדיר- ראש העיר:</w:t>
      </w:r>
    </w:p>
    <w:p w14:paraId="03F7415D" w14:textId="77777777" w:rsidR="00B80386" w:rsidRPr="00E86D99" w:rsidRDefault="00B80386" w:rsidP="00B80386">
      <w:pPr>
        <w:spacing w:line="276" w:lineRule="auto"/>
        <w:rPr>
          <w:rFonts w:ascii="David" w:hAnsi="David"/>
          <w:b/>
          <w:bCs/>
          <w:sz w:val="28"/>
          <w:szCs w:val="28"/>
          <w:rtl/>
        </w:rPr>
      </w:pPr>
      <w:r w:rsidRPr="00E86D99">
        <w:rPr>
          <w:rFonts w:ascii="David" w:hAnsi="David"/>
          <w:b/>
          <w:bCs/>
          <w:sz w:val="28"/>
          <w:szCs w:val="28"/>
          <w:rtl/>
        </w:rPr>
        <w:t>מי בעד? מי נגד? מי נמנע?</w:t>
      </w:r>
    </w:p>
    <w:p w14:paraId="3F933732" w14:textId="77777777" w:rsidR="00B80386" w:rsidRPr="00E86D99" w:rsidRDefault="00B80386" w:rsidP="00B80386">
      <w:pPr>
        <w:spacing w:line="276" w:lineRule="auto"/>
        <w:jc w:val="both"/>
        <w:rPr>
          <w:rFonts w:ascii="David" w:hAnsi="David"/>
          <w:b/>
          <w:bCs/>
          <w:sz w:val="28"/>
          <w:szCs w:val="28"/>
          <w:rtl/>
        </w:rPr>
      </w:pPr>
      <w:r w:rsidRPr="00E86D99">
        <w:rPr>
          <w:rFonts w:ascii="David" w:hAnsi="David"/>
          <w:b/>
          <w:bCs/>
          <w:sz w:val="28"/>
          <w:szCs w:val="28"/>
          <w:rtl/>
        </w:rPr>
        <w:t>נגד: אף אחד</w:t>
      </w:r>
    </w:p>
    <w:p w14:paraId="0DB94BAA" w14:textId="77777777" w:rsidR="00B80386" w:rsidRPr="00E86D99" w:rsidRDefault="00B80386" w:rsidP="00B80386">
      <w:pPr>
        <w:spacing w:line="276" w:lineRule="auto"/>
        <w:jc w:val="both"/>
        <w:rPr>
          <w:rFonts w:ascii="David" w:hAnsi="David"/>
          <w:b/>
          <w:bCs/>
          <w:sz w:val="28"/>
          <w:szCs w:val="28"/>
          <w:rtl/>
        </w:rPr>
      </w:pPr>
      <w:r w:rsidRPr="00E86D99">
        <w:rPr>
          <w:rFonts w:ascii="David" w:hAnsi="David"/>
          <w:b/>
          <w:bCs/>
          <w:sz w:val="28"/>
          <w:szCs w:val="28"/>
          <w:rtl/>
        </w:rPr>
        <w:t>נמנע: אף אחד</w:t>
      </w:r>
    </w:p>
    <w:p w14:paraId="18986BB6" w14:textId="77777777" w:rsidR="00B80386" w:rsidRDefault="00B80386" w:rsidP="00B80386">
      <w:pPr>
        <w:spacing w:line="276" w:lineRule="auto"/>
        <w:jc w:val="both"/>
        <w:rPr>
          <w:rFonts w:ascii="David" w:hAnsi="David"/>
          <w:b/>
          <w:bCs/>
          <w:sz w:val="28"/>
          <w:szCs w:val="28"/>
          <w:rtl/>
        </w:rPr>
      </w:pPr>
      <w:r w:rsidRPr="00E86D99">
        <w:rPr>
          <w:rFonts w:ascii="David" w:hAnsi="David"/>
          <w:b/>
          <w:bCs/>
          <w:sz w:val="28"/>
          <w:szCs w:val="28"/>
          <w:rtl/>
        </w:rPr>
        <w:t>בעד: כולם</w:t>
      </w:r>
    </w:p>
    <w:p w14:paraId="2F810BB1" w14:textId="51AEA225" w:rsidR="002E57DC" w:rsidRPr="00EF1D64" w:rsidRDefault="002E57DC" w:rsidP="006A39D2">
      <w:pPr>
        <w:pBdr>
          <w:top w:val="single" w:sz="4" w:space="1" w:color="auto"/>
          <w:left w:val="single" w:sz="4" w:space="4" w:color="auto"/>
          <w:bottom w:val="single" w:sz="4" w:space="1" w:color="auto"/>
          <w:right w:val="single" w:sz="4" w:space="4" w:color="auto"/>
        </w:pBdr>
        <w:spacing w:line="276" w:lineRule="auto"/>
        <w:rPr>
          <w:rFonts w:ascii="David" w:hAnsi="David"/>
          <w:b/>
          <w:bCs/>
          <w:sz w:val="28"/>
          <w:szCs w:val="28"/>
          <w:rtl/>
        </w:rPr>
      </w:pPr>
      <w:r>
        <w:rPr>
          <w:rFonts w:ascii="David" w:hAnsi="David"/>
          <w:b/>
          <w:bCs/>
          <w:sz w:val="28"/>
          <w:szCs w:val="28"/>
          <w:rtl/>
        </w:rPr>
        <w:t xml:space="preserve">החלטה: </w:t>
      </w:r>
      <w:r>
        <w:rPr>
          <w:rFonts w:ascii="David" w:hAnsi="David" w:hint="cs"/>
          <w:b/>
          <w:bCs/>
          <w:sz w:val="28"/>
          <w:szCs w:val="28"/>
          <w:rtl/>
        </w:rPr>
        <w:t xml:space="preserve">הוחלט פה אחד לאשר </w:t>
      </w:r>
      <w:proofErr w:type="spellStart"/>
      <w:r w:rsidRPr="002E57DC">
        <w:rPr>
          <w:rFonts w:ascii="David" w:hAnsi="David"/>
          <w:b/>
          <w:bCs/>
          <w:sz w:val="28"/>
          <w:szCs w:val="28"/>
          <w:rtl/>
        </w:rPr>
        <w:t>תב"ר</w:t>
      </w:r>
      <w:proofErr w:type="spellEnd"/>
      <w:r w:rsidRPr="002E57DC">
        <w:rPr>
          <w:rFonts w:ascii="David" w:hAnsi="David"/>
          <w:b/>
          <w:bCs/>
          <w:sz w:val="28"/>
          <w:szCs w:val="28"/>
          <w:rtl/>
        </w:rPr>
        <w:t xml:space="preserve"> חדש שיקום כבישים ותשתיות </w:t>
      </w:r>
      <w:proofErr w:type="spellStart"/>
      <w:r w:rsidRPr="002E57DC">
        <w:rPr>
          <w:rFonts w:ascii="David" w:hAnsi="David"/>
          <w:b/>
          <w:bCs/>
          <w:sz w:val="28"/>
          <w:szCs w:val="28"/>
          <w:rtl/>
        </w:rPr>
        <w:t>בא"ת</w:t>
      </w:r>
      <w:proofErr w:type="spellEnd"/>
      <w:r w:rsidRPr="002E57DC">
        <w:rPr>
          <w:rFonts w:ascii="David" w:hAnsi="David"/>
          <w:b/>
          <w:bCs/>
          <w:sz w:val="28"/>
          <w:szCs w:val="28"/>
          <w:rtl/>
        </w:rPr>
        <w:t xml:space="preserve"> לב הארץ בסך </w:t>
      </w:r>
      <w:r w:rsidR="006A39D2">
        <w:rPr>
          <w:rFonts w:ascii="David" w:hAnsi="David" w:hint="cs"/>
          <w:b/>
          <w:bCs/>
          <w:sz w:val="28"/>
          <w:szCs w:val="28"/>
          <w:rtl/>
        </w:rPr>
        <w:t xml:space="preserve">מיליון </w:t>
      </w:r>
      <w:r w:rsidRPr="002E57DC">
        <w:rPr>
          <w:rFonts w:ascii="David" w:hAnsi="David"/>
          <w:b/>
          <w:bCs/>
          <w:sz w:val="28"/>
          <w:szCs w:val="28"/>
          <w:rtl/>
        </w:rPr>
        <w:t xml:space="preserve">₪ , מקורות מימון: </w:t>
      </w:r>
      <w:r w:rsidR="006A39D2">
        <w:rPr>
          <w:rFonts w:ascii="David" w:hAnsi="David" w:hint="cs"/>
          <w:b/>
          <w:bCs/>
          <w:sz w:val="28"/>
          <w:szCs w:val="28"/>
          <w:rtl/>
        </w:rPr>
        <w:t xml:space="preserve">קרן </w:t>
      </w:r>
      <w:r w:rsidRPr="002E57DC">
        <w:rPr>
          <w:rFonts w:ascii="David" w:hAnsi="David"/>
          <w:b/>
          <w:bCs/>
          <w:sz w:val="28"/>
          <w:szCs w:val="28"/>
          <w:rtl/>
        </w:rPr>
        <w:t xml:space="preserve">כבישים </w:t>
      </w:r>
    </w:p>
    <w:p w14:paraId="46CF6B62" w14:textId="6D3D2D82" w:rsidR="00B80386" w:rsidRDefault="00B80386" w:rsidP="002E57DC">
      <w:pPr>
        <w:spacing w:line="360" w:lineRule="auto"/>
        <w:rPr>
          <w:rFonts w:ascii="David" w:hAnsi="David"/>
          <w:sz w:val="28"/>
          <w:szCs w:val="28"/>
          <w:rtl/>
        </w:rPr>
      </w:pPr>
    </w:p>
    <w:p w14:paraId="5F07D6FA" w14:textId="4ACF0D4F" w:rsidR="009272CF" w:rsidRDefault="009272CF" w:rsidP="002E57DC">
      <w:pPr>
        <w:spacing w:line="360" w:lineRule="auto"/>
        <w:rPr>
          <w:rFonts w:ascii="David" w:hAnsi="David"/>
          <w:sz w:val="28"/>
          <w:szCs w:val="28"/>
          <w:rtl/>
        </w:rPr>
      </w:pPr>
    </w:p>
    <w:p w14:paraId="043E7D66" w14:textId="6C5D6288" w:rsidR="009272CF" w:rsidRDefault="009272CF" w:rsidP="002E57DC">
      <w:pPr>
        <w:spacing w:line="360" w:lineRule="auto"/>
        <w:rPr>
          <w:rFonts w:ascii="David" w:hAnsi="David"/>
          <w:sz w:val="28"/>
          <w:szCs w:val="28"/>
          <w:rtl/>
        </w:rPr>
      </w:pPr>
    </w:p>
    <w:p w14:paraId="5599E940" w14:textId="77777777" w:rsidR="009272CF" w:rsidRPr="002E57DC" w:rsidRDefault="009272CF" w:rsidP="002E57DC">
      <w:pPr>
        <w:spacing w:line="360" w:lineRule="auto"/>
        <w:rPr>
          <w:rFonts w:ascii="David" w:hAnsi="David"/>
          <w:sz w:val="28"/>
          <w:szCs w:val="28"/>
          <w:rtl/>
        </w:rPr>
      </w:pPr>
    </w:p>
    <w:p w14:paraId="0756A6AF" w14:textId="413255EB" w:rsidR="005B1360" w:rsidRPr="00E86D99" w:rsidRDefault="005B1360" w:rsidP="005B1360">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בדיר-ראש העיר:</w:t>
      </w:r>
    </w:p>
    <w:p w14:paraId="1030FD1E" w14:textId="4B17E85B" w:rsidR="002E57DC" w:rsidRPr="00CE744F" w:rsidRDefault="002E57DC" w:rsidP="00CE744F">
      <w:pPr>
        <w:pStyle w:val="aa"/>
        <w:numPr>
          <w:ilvl w:val="0"/>
          <w:numId w:val="26"/>
        </w:numPr>
        <w:rPr>
          <w:rFonts w:ascii="David" w:hAnsi="David" w:cs="David"/>
          <w:sz w:val="28"/>
          <w:szCs w:val="28"/>
          <w:rtl/>
        </w:rPr>
      </w:pPr>
      <w:r w:rsidRPr="002E57DC">
        <w:rPr>
          <w:rFonts w:ascii="David" w:hAnsi="David" w:cs="David"/>
          <w:sz w:val="28"/>
          <w:szCs w:val="28"/>
          <w:rtl/>
        </w:rPr>
        <w:t xml:space="preserve">אישור </w:t>
      </w:r>
      <w:proofErr w:type="spellStart"/>
      <w:r w:rsidRPr="002E57DC">
        <w:rPr>
          <w:rFonts w:ascii="David" w:hAnsi="David" w:cs="David"/>
          <w:sz w:val="28"/>
          <w:szCs w:val="28"/>
          <w:rtl/>
        </w:rPr>
        <w:t>תב"ר</w:t>
      </w:r>
      <w:proofErr w:type="spellEnd"/>
      <w:r w:rsidRPr="002E57DC">
        <w:rPr>
          <w:rFonts w:ascii="David" w:hAnsi="David" w:cs="David"/>
          <w:sz w:val="28"/>
          <w:szCs w:val="28"/>
          <w:rtl/>
        </w:rPr>
        <w:t xml:space="preserve"> חדש :"רכישת מחשבים ניידים למחלקות לשירותים חברתיים" בסך 73,</w:t>
      </w:r>
      <w:r w:rsidR="00CE744F">
        <w:rPr>
          <w:rFonts w:ascii="David" w:hAnsi="David" w:cs="David"/>
          <w:sz w:val="28"/>
          <w:szCs w:val="28"/>
          <w:rtl/>
        </w:rPr>
        <w:t xml:space="preserve">326 ₪ . מקור מימון : מפעל הפיס </w:t>
      </w:r>
      <w:r w:rsidRPr="002E57DC">
        <w:rPr>
          <w:rFonts w:ascii="David" w:hAnsi="David" w:cs="David"/>
          <w:sz w:val="28"/>
          <w:szCs w:val="28"/>
          <w:rtl/>
        </w:rPr>
        <w:t xml:space="preserve"> </w:t>
      </w:r>
      <w:r w:rsidR="00CE744F">
        <w:rPr>
          <w:rFonts w:ascii="David" w:hAnsi="David" w:cs="David"/>
          <w:sz w:val="28"/>
          <w:szCs w:val="28"/>
          <w:rtl/>
        </w:rPr>
        <w:t xml:space="preserve">מענק מס' 3310/2020 </w:t>
      </w:r>
    </w:p>
    <w:p w14:paraId="329FFCA4" w14:textId="77777777" w:rsidR="005B1360" w:rsidRPr="00E86D99" w:rsidRDefault="005B1360" w:rsidP="00DD445B">
      <w:pPr>
        <w:spacing w:line="276"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3EABE077" w14:textId="77777777" w:rsidR="005B1360" w:rsidRPr="00E86D99" w:rsidRDefault="005B1360" w:rsidP="00DD445B">
      <w:pPr>
        <w:spacing w:line="276" w:lineRule="auto"/>
        <w:rPr>
          <w:rFonts w:ascii="David" w:hAnsi="David"/>
          <w:b/>
          <w:bCs/>
          <w:sz w:val="28"/>
          <w:szCs w:val="28"/>
          <w:rtl/>
        </w:rPr>
      </w:pPr>
      <w:r w:rsidRPr="00E86D99">
        <w:rPr>
          <w:rFonts w:ascii="David" w:hAnsi="David"/>
          <w:b/>
          <w:bCs/>
          <w:sz w:val="28"/>
          <w:szCs w:val="28"/>
          <w:rtl/>
        </w:rPr>
        <w:t>מי בעד? מי נגד? מי נמנע?</w:t>
      </w:r>
    </w:p>
    <w:p w14:paraId="62CF1A9B" w14:textId="77777777" w:rsidR="005B1360" w:rsidRPr="00E86D99" w:rsidRDefault="005B1360" w:rsidP="00DD445B">
      <w:pPr>
        <w:spacing w:line="276" w:lineRule="auto"/>
        <w:jc w:val="both"/>
        <w:rPr>
          <w:rFonts w:ascii="David" w:hAnsi="David"/>
          <w:b/>
          <w:bCs/>
          <w:sz w:val="28"/>
          <w:szCs w:val="28"/>
          <w:rtl/>
        </w:rPr>
      </w:pPr>
      <w:r w:rsidRPr="00E86D99">
        <w:rPr>
          <w:rFonts w:ascii="David" w:hAnsi="David"/>
          <w:b/>
          <w:bCs/>
          <w:sz w:val="28"/>
          <w:szCs w:val="28"/>
          <w:rtl/>
        </w:rPr>
        <w:t>נגד: אף אחד</w:t>
      </w:r>
    </w:p>
    <w:p w14:paraId="3E3CA34C" w14:textId="15891D80" w:rsidR="005B1360" w:rsidRPr="00E86D99" w:rsidRDefault="005B1360" w:rsidP="00866B58">
      <w:pPr>
        <w:spacing w:line="276" w:lineRule="auto"/>
        <w:jc w:val="both"/>
        <w:rPr>
          <w:rFonts w:ascii="David" w:hAnsi="David"/>
          <w:b/>
          <w:bCs/>
          <w:sz w:val="28"/>
          <w:szCs w:val="28"/>
          <w:rtl/>
        </w:rPr>
      </w:pPr>
      <w:r w:rsidRPr="00E86D99">
        <w:rPr>
          <w:rFonts w:ascii="David" w:hAnsi="David"/>
          <w:b/>
          <w:bCs/>
          <w:sz w:val="28"/>
          <w:szCs w:val="28"/>
          <w:rtl/>
        </w:rPr>
        <w:t xml:space="preserve">נמנע: </w:t>
      </w:r>
      <w:proofErr w:type="spellStart"/>
      <w:r w:rsidR="00866B58">
        <w:rPr>
          <w:rFonts w:ascii="David" w:hAnsi="David" w:hint="cs"/>
          <w:b/>
          <w:bCs/>
          <w:sz w:val="28"/>
          <w:szCs w:val="28"/>
          <w:rtl/>
        </w:rPr>
        <w:t>עאהד</w:t>
      </w:r>
      <w:proofErr w:type="spellEnd"/>
      <w:r w:rsidR="00866B58">
        <w:rPr>
          <w:rFonts w:ascii="David" w:hAnsi="David" w:hint="cs"/>
          <w:b/>
          <w:bCs/>
          <w:sz w:val="28"/>
          <w:szCs w:val="28"/>
          <w:rtl/>
        </w:rPr>
        <w:t xml:space="preserve"> בדיר</w:t>
      </w:r>
    </w:p>
    <w:p w14:paraId="37515F2B" w14:textId="4EBD1185" w:rsidR="005B1360" w:rsidRDefault="005B1360" w:rsidP="00866B58">
      <w:pPr>
        <w:spacing w:line="276" w:lineRule="auto"/>
        <w:jc w:val="both"/>
        <w:rPr>
          <w:rFonts w:ascii="David" w:hAnsi="David"/>
          <w:b/>
          <w:bCs/>
          <w:sz w:val="28"/>
          <w:szCs w:val="28"/>
          <w:rtl/>
        </w:rPr>
      </w:pPr>
      <w:r w:rsidRPr="00E86D99">
        <w:rPr>
          <w:rFonts w:ascii="David" w:hAnsi="David"/>
          <w:b/>
          <w:bCs/>
          <w:sz w:val="28"/>
          <w:szCs w:val="28"/>
          <w:rtl/>
        </w:rPr>
        <w:t xml:space="preserve">בעד: </w:t>
      </w:r>
      <w:r w:rsidR="00866B58">
        <w:rPr>
          <w:rFonts w:ascii="David" w:hAnsi="David" w:hint="cs"/>
          <w:b/>
          <w:bCs/>
          <w:sz w:val="28"/>
          <w:szCs w:val="28"/>
          <w:rtl/>
        </w:rPr>
        <w:t>ר</w:t>
      </w:r>
      <w:r w:rsidR="004160AE">
        <w:rPr>
          <w:rFonts w:ascii="David" w:hAnsi="David" w:hint="cs"/>
          <w:b/>
          <w:bCs/>
          <w:sz w:val="28"/>
          <w:szCs w:val="28"/>
          <w:rtl/>
        </w:rPr>
        <w:t>ו</w:t>
      </w:r>
      <w:r w:rsidR="00866B58">
        <w:rPr>
          <w:rFonts w:ascii="David" w:hAnsi="David" w:hint="cs"/>
          <w:b/>
          <w:bCs/>
          <w:sz w:val="28"/>
          <w:szCs w:val="28"/>
          <w:rtl/>
        </w:rPr>
        <w:t>ב קולות</w:t>
      </w:r>
    </w:p>
    <w:p w14:paraId="71A91993" w14:textId="77777777" w:rsidR="00DD445B" w:rsidRPr="00E86D99" w:rsidRDefault="00DD445B" w:rsidP="00DD445B">
      <w:pPr>
        <w:spacing w:line="276" w:lineRule="auto"/>
        <w:jc w:val="both"/>
        <w:rPr>
          <w:rFonts w:ascii="David" w:hAnsi="David"/>
          <w:b/>
          <w:bCs/>
          <w:sz w:val="28"/>
          <w:szCs w:val="28"/>
          <w:rtl/>
        </w:rPr>
      </w:pPr>
    </w:p>
    <w:p w14:paraId="32716938" w14:textId="028ECDBE" w:rsidR="005B1360" w:rsidRPr="002E57DC" w:rsidRDefault="005B1360" w:rsidP="002E57DC">
      <w:pPr>
        <w:pBdr>
          <w:top w:val="single" w:sz="4" w:space="1" w:color="auto"/>
          <w:left w:val="single" w:sz="4" w:space="4" w:color="auto"/>
          <w:bottom w:val="single" w:sz="4" w:space="1" w:color="auto"/>
          <w:right w:val="single" w:sz="4" w:space="4" w:color="auto"/>
        </w:pBdr>
        <w:spacing w:line="276" w:lineRule="auto"/>
        <w:rPr>
          <w:rFonts w:ascii="David" w:hAnsi="David"/>
          <w:b/>
          <w:bCs/>
          <w:sz w:val="28"/>
          <w:szCs w:val="28"/>
          <w:rtl/>
        </w:rPr>
      </w:pPr>
      <w:r w:rsidRPr="00E86D99">
        <w:rPr>
          <w:rFonts w:ascii="David" w:hAnsi="David"/>
          <w:b/>
          <w:bCs/>
          <w:sz w:val="28"/>
          <w:szCs w:val="28"/>
          <w:rtl/>
        </w:rPr>
        <w:t xml:space="preserve">החלטה: הוחלט </w:t>
      </w:r>
      <w:r w:rsidR="002E57DC">
        <w:rPr>
          <w:rFonts w:ascii="David" w:hAnsi="David" w:hint="cs"/>
          <w:b/>
          <w:bCs/>
          <w:sz w:val="28"/>
          <w:szCs w:val="28"/>
          <w:rtl/>
        </w:rPr>
        <w:t>פה אחד לאשר</w:t>
      </w:r>
      <w:r w:rsidR="002E57DC" w:rsidRPr="002E57DC">
        <w:rPr>
          <w:rFonts w:ascii="David" w:hAnsi="David"/>
          <w:b/>
          <w:bCs/>
          <w:sz w:val="28"/>
          <w:szCs w:val="28"/>
          <w:rtl/>
        </w:rPr>
        <w:t xml:space="preserve"> </w:t>
      </w:r>
      <w:proofErr w:type="spellStart"/>
      <w:r w:rsidR="002E57DC" w:rsidRPr="002E57DC">
        <w:rPr>
          <w:rFonts w:ascii="David" w:hAnsi="David"/>
          <w:b/>
          <w:bCs/>
          <w:sz w:val="28"/>
          <w:szCs w:val="28"/>
          <w:rtl/>
        </w:rPr>
        <w:t>תב"ר</w:t>
      </w:r>
      <w:proofErr w:type="spellEnd"/>
      <w:r w:rsidR="002E57DC" w:rsidRPr="002E57DC">
        <w:rPr>
          <w:rFonts w:ascii="David" w:hAnsi="David"/>
          <w:b/>
          <w:bCs/>
          <w:sz w:val="28"/>
          <w:szCs w:val="28"/>
          <w:rtl/>
        </w:rPr>
        <w:t xml:space="preserve"> חדש :"רכישת מחשבים ניידים למחלקות לשירותים חברתיים" בסך 73,</w:t>
      </w:r>
      <w:r w:rsidR="00CE744F">
        <w:rPr>
          <w:rFonts w:ascii="David" w:hAnsi="David"/>
          <w:b/>
          <w:bCs/>
          <w:sz w:val="28"/>
          <w:szCs w:val="28"/>
          <w:rtl/>
        </w:rPr>
        <w:t xml:space="preserve">326 ₪ . מקור מימון : מפעל הפיס </w:t>
      </w:r>
      <w:r w:rsidR="00CE744F">
        <w:rPr>
          <w:rFonts w:ascii="David" w:hAnsi="David" w:hint="cs"/>
          <w:b/>
          <w:bCs/>
          <w:sz w:val="28"/>
          <w:szCs w:val="28"/>
          <w:rtl/>
        </w:rPr>
        <w:t xml:space="preserve"> מענק מס' 3310/2020 . </w:t>
      </w:r>
    </w:p>
    <w:p w14:paraId="00AC642D" w14:textId="5ECD9DE6" w:rsidR="006A136F" w:rsidRDefault="006A136F" w:rsidP="00DD445B">
      <w:pPr>
        <w:spacing w:line="360" w:lineRule="auto"/>
        <w:jc w:val="both"/>
        <w:rPr>
          <w:rFonts w:ascii="David" w:hAnsi="David"/>
          <w:b/>
          <w:bCs/>
          <w:sz w:val="28"/>
          <w:szCs w:val="28"/>
          <w:u w:val="single"/>
          <w:rtl/>
        </w:rPr>
      </w:pPr>
    </w:p>
    <w:p w14:paraId="524E068D" w14:textId="77777777" w:rsidR="00E613A9" w:rsidRPr="002229F3" w:rsidRDefault="00E613A9" w:rsidP="00E613A9">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בדיר-ראש העיר:</w:t>
      </w:r>
    </w:p>
    <w:p w14:paraId="1A302BDF" w14:textId="79C24DBD" w:rsidR="002E57DC" w:rsidRPr="00DF3C13" w:rsidRDefault="002E57DC" w:rsidP="00DF3C13">
      <w:pPr>
        <w:pStyle w:val="aa"/>
        <w:numPr>
          <w:ilvl w:val="0"/>
          <w:numId w:val="26"/>
        </w:numPr>
        <w:jc w:val="both"/>
        <w:rPr>
          <w:rFonts w:ascii="David" w:hAnsi="David" w:cs="David"/>
          <w:sz w:val="28"/>
          <w:szCs w:val="28"/>
          <w:rtl/>
        </w:rPr>
      </w:pPr>
      <w:r w:rsidRPr="002E57DC">
        <w:rPr>
          <w:rFonts w:ascii="David" w:hAnsi="David" w:cs="David"/>
          <w:sz w:val="28"/>
          <w:szCs w:val="28"/>
          <w:rtl/>
        </w:rPr>
        <w:t xml:space="preserve">אישור מינויים של עו"ד </w:t>
      </w:r>
      <w:proofErr w:type="spellStart"/>
      <w:r w:rsidRPr="002E57DC">
        <w:rPr>
          <w:rFonts w:ascii="David" w:hAnsi="David" w:cs="David"/>
          <w:sz w:val="28"/>
          <w:szCs w:val="28"/>
          <w:rtl/>
        </w:rPr>
        <w:t>עארף</w:t>
      </w:r>
      <w:proofErr w:type="spellEnd"/>
      <w:r w:rsidRPr="002E57DC">
        <w:rPr>
          <w:rFonts w:ascii="David" w:hAnsi="David" w:cs="David"/>
          <w:sz w:val="28"/>
          <w:szCs w:val="28"/>
          <w:rtl/>
        </w:rPr>
        <w:t xml:space="preserve"> </w:t>
      </w:r>
      <w:proofErr w:type="spellStart"/>
      <w:r w:rsidRPr="002E57DC">
        <w:rPr>
          <w:rFonts w:ascii="David" w:hAnsi="David" w:cs="David"/>
          <w:sz w:val="28"/>
          <w:szCs w:val="28"/>
          <w:rtl/>
        </w:rPr>
        <w:t>פריג</w:t>
      </w:r>
      <w:proofErr w:type="spellEnd"/>
      <w:r w:rsidRPr="002E57DC">
        <w:rPr>
          <w:rFonts w:ascii="David" w:hAnsi="David" w:cs="David"/>
          <w:sz w:val="28"/>
          <w:szCs w:val="28"/>
          <w:rtl/>
        </w:rPr>
        <w:t>'</w:t>
      </w:r>
      <w:r w:rsidR="00993E52">
        <w:rPr>
          <w:rFonts w:ascii="David" w:hAnsi="David" w:cs="David" w:hint="cs"/>
          <w:sz w:val="28"/>
          <w:szCs w:val="28"/>
          <w:rtl/>
        </w:rPr>
        <w:t xml:space="preserve"> ת.ז. 059902809</w:t>
      </w:r>
      <w:r w:rsidR="00993E52">
        <w:rPr>
          <w:rFonts w:ascii="David" w:hAnsi="David" w:cs="David"/>
          <w:sz w:val="28"/>
          <w:szCs w:val="28"/>
          <w:rtl/>
        </w:rPr>
        <w:t xml:space="preserve"> ומר ה</w:t>
      </w:r>
      <w:r w:rsidRPr="002E57DC">
        <w:rPr>
          <w:rFonts w:ascii="David" w:hAnsi="David" w:cs="David"/>
          <w:sz w:val="28"/>
          <w:szCs w:val="28"/>
          <w:rtl/>
        </w:rPr>
        <w:t>לאל בדיר</w:t>
      </w:r>
      <w:r w:rsidR="00993E52">
        <w:rPr>
          <w:rFonts w:ascii="David" w:hAnsi="David" w:cs="David" w:hint="cs"/>
          <w:sz w:val="28"/>
          <w:szCs w:val="28"/>
          <w:rtl/>
        </w:rPr>
        <w:t xml:space="preserve"> ת.ז 028376440</w:t>
      </w:r>
      <w:r w:rsidRPr="002E57DC">
        <w:rPr>
          <w:rFonts w:ascii="David" w:hAnsi="David" w:cs="David"/>
          <w:sz w:val="28"/>
          <w:szCs w:val="28"/>
          <w:rtl/>
        </w:rPr>
        <w:t xml:space="preserve"> כדירקטורים בתאגיד המים מעיינות המשולש . </w:t>
      </w:r>
      <w:r w:rsidR="00DF3C13">
        <w:rPr>
          <w:rFonts w:ascii="David" w:hAnsi="David" w:cs="David" w:hint="cs"/>
          <w:sz w:val="28"/>
          <w:szCs w:val="28"/>
          <w:rtl/>
        </w:rPr>
        <w:t xml:space="preserve"> </w:t>
      </w:r>
      <w:r w:rsidRPr="00DF3C13">
        <w:rPr>
          <w:rFonts w:ascii="David" w:hAnsi="David" w:cs="David"/>
          <w:sz w:val="28"/>
          <w:szCs w:val="28"/>
          <w:rtl/>
        </w:rPr>
        <w:t xml:space="preserve">בעבר דנו בסוגיה הזאת ואשרו את שני נציגי הציבור מר </w:t>
      </w:r>
      <w:proofErr w:type="spellStart"/>
      <w:r w:rsidRPr="00DF3C13">
        <w:rPr>
          <w:rFonts w:ascii="David" w:hAnsi="David" w:cs="David"/>
          <w:sz w:val="28"/>
          <w:szCs w:val="28"/>
          <w:rtl/>
        </w:rPr>
        <w:t>עארף</w:t>
      </w:r>
      <w:proofErr w:type="spellEnd"/>
      <w:r w:rsidRPr="00DF3C13">
        <w:rPr>
          <w:rFonts w:ascii="David" w:hAnsi="David" w:cs="David"/>
          <w:sz w:val="28"/>
          <w:szCs w:val="28"/>
          <w:rtl/>
        </w:rPr>
        <w:t xml:space="preserve"> </w:t>
      </w:r>
      <w:proofErr w:type="spellStart"/>
      <w:r w:rsidRPr="00DF3C13">
        <w:rPr>
          <w:rFonts w:ascii="David" w:hAnsi="David" w:cs="David"/>
          <w:sz w:val="28"/>
          <w:szCs w:val="28"/>
          <w:rtl/>
        </w:rPr>
        <w:t>פריג</w:t>
      </w:r>
      <w:proofErr w:type="spellEnd"/>
      <w:r w:rsidRPr="00DF3C13">
        <w:rPr>
          <w:rFonts w:ascii="David" w:hAnsi="David" w:cs="David"/>
          <w:sz w:val="28"/>
          <w:szCs w:val="28"/>
          <w:rtl/>
        </w:rPr>
        <w:t xml:space="preserve">' ומר </w:t>
      </w:r>
      <w:proofErr w:type="spellStart"/>
      <w:r w:rsidRPr="00DF3C13">
        <w:rPr>
          <w:rFonts w:ascii="David" w:hAnsi="David" w:cs="David"/>
          <w:sz w:val="28"/>
          <w:szCs w:val="28"/>
          <w:rtl/>
        </w:rPr>
        <w:t>הילאל</w:t>
      </w:r>
      <w:proofErr w:type="spellEnd"/>
      <w:r w:rsidRPr="00DF3C13">
        <w:rPr>
          <w:rFonts w:ascii="David" w:hAnsi="David" w:cs="David"/>
          <w:sz w:val="28"/>
          <w:szCs w:val="28"/>
          <w:rtl/>
        </w:rPr>
        <w:t xml:space="preserve"> בדיר . אבל בעקבות עיקובים טכניים ברשות המים </w:t>
      </w:r>
      <w:proofErr w:type="spellStart"/>
      <w:r w:rsidRPr="00DF3C13">
        <w:rPr>
          <w:rFonts w:ascii="David" w:hAnsi="David" w:cs="David"/>
          <w:sz w:val="28"/>
          <w:szCs w:val="28"/>
          <w:rtl/>
        </w:rPr>
        <w:t>ובדרקטריונים</w:t>
      </w:r>
      <w:proofErr w:type="spellEnd"/>
      <w:r w:rsidRPr="00DF3C13">
        <w:rPr>
          <w:rFonts w:ascii="David" w:hAnsi="David" w:cs="David"/>
          <w:sz w:val="28"/>
          <w:szCs w:val="28"/>
          <w:rtl/>
        </w:rPr>
        <w:t xml:space="preserve"> של תאגיד המים התבקשנו לאשר את המינויים מחדש. </w:t>
      </w:r>
    </w:p>
    <w:p w14:paraId="608E6457" w14:textId="77777777" w:rsidR="009272CF" w:rsidRPr="002E57DC" w:rsidRDefault="009272CF" w:rsidP="002E57DC">
      <w:pPr>
        <w:ind w:left="360"/>
        <w:rPr>
          <w:rFonts w:ascii="David" w:hAnsi="David"/>
          <w:sz w:val="28"/>
          <w:szCs w:val="28"/>
          <w:rtl/>
        </w:rPr>
      </w:pPr>
    </w:p>
    <w:p w14:paraId="7713074C" w14:textId="1D46E8D3" w:rsidR="00E613A9" w:rsidRPr="00E86D99" w:rsidRDefault="00E613A9" w:rsidP="00E613A9">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300BD57D" w14:textId="77777777" w:rsidR="00E613A9" w:rsidRPr="00E86D99" w:rsidRDefault="00E613A9" w:rsidP="00E613A9">
      <w:pPr>
        <w:spacing w:line="276" w:lineRule="auto"/>
        <w:rPr>
          <w:rFonts w:ascii="David" w:hAnsi="David"/>
          <w:b/>
          <w:bCs/>
          <w:sz w:val="28"/>
          <w:szCs w:val="28"/>
          <w:rtl/>
        </w:rPr>
      </w:pPr>
      <w:r w:rsidRPr="00E86D99">
        <w:rPr>
          <w:rFonts w:ascii="David" w:hAnsi="David"/>
          <w:b/>
          <w:bCs/>
          <w:sz w:val="28"/>
          <w:szCs w:val="28"/>
          <w:rtl/>
        </w:rPr>
        <w:t>מי בעד? מי נגד? מי נמנע?</w:t>
      </w:r>
    </w:p>
    <w:p w14:paraId="5109DF05" w14:textId="77777777" w:rsidR="00E613A9" w:rsidRPr="00E86D99" w:rsidRDefault="00E613A9" w:rsidP="00E613A9">
      <w:pPr>
        <w:spacing w:line="276" w:lineRule="auto"/>
        <w:jc w:val="both"/>
        <w:rPr>
          <w:rFonts w:ascii="David" w:hAnsi="David"/>
          <w:b/>
          <w:bCs/>
          <w:sz w:val="28"/>
          <w:szCs w:val="28"/>
          <w:rtl/>
        </w:rPr>
      </w:pPr>
      <w:r w:rsidRPr="00E86D99">
        <w:rPr>
          <w:rFonts w:ascii="David" w:hAnsi="David"/>
          <w:b/>
          <w:bCs/>
          <w:sz w:val="28"/>
          <w:szCs w:val="28"/>
          <w:rtl/>
        </w:rPr>
        <w:t>נגד: אף אחד</w:t>
      </w:r>
    </w:p>
    <w:p w14:paraId="02BDAF04" w14:textId="6BD9C026" w:rsidR="00E613A9" w:rsidRPr="00E86D99" w:rsidRDefault="00E613A9" w:rsidP="00E15554">
      <w:pPr>
        <w:spacing w:line="276" w:lineRule="auto"/>
        <w:jc w:val="both"/>
        <w:rPr>
          <w:rFonts w:ascii="David" w:hAnsi="David"/>
          <w:b/>
          <w:bCs/>
          <w:sz w:val="28"/>
          <w:szCs w:val="28"/>
          <w:rtl/>
        </w:rPr>
      </w:pPr>
      <w:r w:rsidRPr="00E86D99">
        <w:rPr>
          <w:rFonts w:ascii="David" w:hAnsi="David"/>
          <w:b/>
          <w:bCs/>
          <w:sz w:val="28"/>
          <w:szCs w:val="28"/>
          <w:rtl/>
        </w:rPr>
        <w:t xml:space="preserve">נמנע: </w:t>
      </w:r>
      <w:proofErr w:type="spellStart"/>
      <w:r w:rsidR="002E57DC">
        <w:rPr>
          <w:rFonts w:ascii="David" w:hAnsi="David" w:hint="cs"/>
          <w:b/>
          <w:bCs/>
          <w:sz w:val="28"/>
          <w:szCs w:val="28"/>
          <w:rtl/>
        </w:rPr>
        <w:t>עאהד</w:t>
      </w:r>
      <w:proofErr w:type="spellEnd"/>
      <w:r w:rsidR="002E57DC">
        <w:rPr>
          <w:rFonts w:ascii="David" w:hAnsi="David" w:hint="cs"/>
          <w:b/>
          <w:bCs/>
          <w:sz w:val="28"/>
          <w:szCs w:val="28"/>
          <w:rtl/>
        </w:rPr>
        <w:t xml:space="preserve"> בדיר נמנע להצביע </w:t>
      </w:r>
      <w:proofErr w:type="spellStart"/>
      <w:r w:rsidR="002E57DC">
        <w:rPr>
          <w:rFonts w:ascii="David" w:hAnsi="David" w:hint="cs"/>
          <w:b/>
          <w:bCs/>
          <w:sz w:val="28"/>
          <w:szCs w:val="28"/>
          <w:rtl/>
        </w:rPr>
        <w:t>להלאל</w:t>
      </w:r>
      <w:proofErr w:type="spellEnd"/>
      <w:r w:rsidR="002E57DC">
        <w:rPr>
          <w:rFonts w:ascii="David" w:hAnsi="David" w:hint="cs"/>
          <w:b/>
          <w:bCs/>
          <w:sz w:val="28"/>
          <w:szCs w:val="28"/>
          <w:rtl/>
        </w:rPr>
        <w:t xml:space="preserve"> בדיר </w:t>
      </w:r>
      <w:proofErr w:type="spellStart"/>
      <w:r w:rsidR="002E57DC">
        <w:rPr>
          <w:rFonts w:ascii="David" w:hAnsi="David" w:hint="cs"/>
          <w:b/>
          <w:bCs/>
          <w:sz w:val="28"/>
          <w:szCs w:val="28"/>
          <w:rtl/>
        </w:rPr>
        <w:t>ות</w:t>
      </w:r>
      <w:r w:rsidR="00E15554">
        <w:rPr>
          <w:rFonts w:ascii="David" w:hAnsi="David" w:hint="cs"/>
          <w:b/>
          <w:bCs/>
          <w:sz w:val="28"/>
          <w:szCs w:val="28"/>
          <w:rtl/>
        </w:rPr>
        <w:t>א</w:t>
      </w:r>
      <w:r w:rsidR="002E57DC">
        <w:rPr>
          <w:rFonts w:ascii="David" w:hAnsi="David" w:hint="cs"/>
          <w:b/>
          <w:bCs/>
          <w:sz w:val="28"/>
          <w:szCs w:val="28"/>
          <w:rtl/>
        </w:rPr>
        <w:t>אר</w:t>
      </w:r>
      <w:proofErr w:type="spellEnd"/>
      <w:r w:rsidR="002E57DC">
        <w:rPr>
          <w:rFonts w:ascii="David" w:hAnsi="David" w:hint="cs"/>
          <w:b/>
          <w:bCs/>
          <w:sz w:val="28"/>
          <w:szCs w:val="28"/>
          <w:rtl/>
        </w:rPr>
        <w:t xml:space="preserve"> עיסא נמנע להצביע </w:t>
      </w:r>
      <w:proofErr w:type="spellStart"/>
      <w:r w:rsidR="002E57DC">
        <w:rPr>
          <w:rFonts w:ascii="David" w:hAnsi="David" w:hint="cs"/>
          <w:b/>
          <w:bCs/>
          <w:sz w:val="28"/>
          <w:szCs w:val="28"/>
          <w:rtl/>
        </w:rPr>
        <w:t>לעארף</w:t>
      </w:r>
      <w:proofErr w:type="spellEnd"/>
      <w:r w:rsidR="002E57DC">
        <w:rPr>
          <w:rFonts w:ascii="David" w:hAnsi="David" w:hint="cs"/>
          <w:b/>
          <w:bCs/>
          <w:sz w:val="28"/>
          <w:szCs w:val="28"/>
          <w:rtl/>
        </w:rPr>
        <w:t xml:space="preserve"> </w:t>
      </w:r>
      <w:proofErr w:type="spellStart"/>
      <w:r w:rsidR="002E57DC">
        <w:rPr>
          <w:rFonts w:ascii="David" w:hAnsi="David" w:hint="cs"/>
          <w:b/>
          <w:bCs/>
          <w:sz w:val="28"/>
          <w:szCs w:val="28"/>
          <w:rtl/>
        </w:rPr>
        <w:t>פריג</w:t>
      </w:r>
      <w:proofErr w:type="spellEnd"/>
      <w:r w:rsidR="002E57DC">
        <w:rPr>
          <w:rFonts w:ascii="David" w:hAnsi="David" w:hint="cs"/>
          <w:b/>
          <w:bCs/>
          <w:sz w:val="28"/>
          <w:szCs w:val="28"/>
          <w:rtl/>
        </w:rPr>
        <w:t>'</w:t>
      </w:r>
    </w:p>
    <w:p w14:paraId="2C17EBFF" w14:textId="5070610C" w:rsidR="00E613A9" w:rsidRDefault="00E613A9" w:rsidP="00E613A9">
      <w:pPr>
        <w:spacing w:line="276" w:lineRule="auto"/>
        <w:jc w:val="both"/>
        <w:rPr>
          <w:rFonts w:ascii="David" w:hAnsi="David"/>
          <w:b/>
          <w:bCs/>
          <w:sz w:val="28"/>
          <w:szCs w:val="28"/>
          <w:rtl/>
        </w:rPr>
      </w:pPr>
    </w:p>
    <w:p w14:paraId="2E7FACA0" w14:textId="1BBEC538" w:rsidR="00E613A9" w:rsidRPr="00E613A9" w:rsidRDefault="00E613A9" w:rsidP="002E57DC">
      <w:pPr>
        <w:pBdr>
          <w:top w:val="single" w:sz="4" w:space="1" w:color="auto"/>
          <w:left w:val="single" w:sz="4" w:space="4" w:color="auto"/>
          <w:bottom w:val="single" w:sz="4" w:space="1" w:color="auto"/>
          <w:right w:val="single" w:sz="4" w:space="4" w:color="auto"/>
        </w:pBdr>
        <w:spacing w:line="276" w:lineRule="auto"/>
        <w:rPr>
          <w:rFonts w:ascii="David" w:hAnsi="David"/>
          <w:sz w:val="26"/>
          <w:szCs w:val="26"/>
        </w:rPr>
      </w:pPr>
      <w:r w:rsidRPr="00E86D99">
        <w:rPr>
          <w:rFonts w:ascii="David" w:hAnsi="David"/>
          <w:b/>
          <w:bCs/>
          <w:sz w:val="28"/>
          <w:szCs w:val="28"/>
          <w:rtl/>
        </w:rPr>
        <w:t xml:space="preserve">החלטה: הוחלט </w:t>
      </w:r>
      <w:r w:rsidR="002E57DC">
        <w:rPr>
          <w:rFonts w:ascii="David" w:hAnsi="David" w:hint="cs"/>
          <w:b/>
          <w:bCs/>
          <w:sz w:val="28"/>
          <w:szCs w:val="28"/>
          <w:rtl/>
        </w:rPr>
        <w:t>בר</w:t>
      </w:r>
      <w:r w:rsidR="00DF3C13">
        <w:rPr>
          <w:rFonts w:ascii="David" w:hAnsi="David" w:hint="cs"/>
          <w:b/>
          <w:bCs/>
          <w:sz w:val="28"/>
          <w:szCs w:val="28"/>
          <w:rtl/>
        </w:rPr>
        <w:t>ו</w:t>
      </w:r>
      <w:r w:rsidR="002E57DC">
        <w:rPr>
          <w:rFonts w:ascii="David" w:hAnsi="David" w:hint="cs"/>
          <w:b/>
          <w:bCs/>
          <w:sz w:val="28"/>
          <w:szCs w:val="28"/>
          <w:rtl/>
        </w:rPr>
        <w:t xml:space="preserve">ב קולות </w:t>
      </w:r>
      <w:r>
        <w:rPr>
          <w:rFonts w:ascii="David" w:hAnsi="David" w:hint="cs"/>
          <w:b/>
          <w:bCs/>
          <w:sz w:val="28"/>
          <w:szCs w:val="28"/>
          <w:rtl/>
        </w:rPr>
        <w:t xml:space="preserve"> לאשר </w:t>
      </w:r>
      <w:r w:rsidR="002E57DC" w:rsidRPr="002E57DC">
        <w:rPr>
          <w:rFonts w:ascii="David" w:hAnsi="David"/>
          <w:b/>
          <w:bCs/>
          <w:sz w:val="28"/>
          <w:szCs w:val="28"/>
          <w:rtl/>
        </w:rPr>
        <w:t xml:space="preserve">מינויים של עו"ד </w:t>
      </w:r>
      <w:proofErr w:type="spellStart"/>
      <w:r w:rsidR="002E57DC" w:rsidRPr="002E57DC">
        <w:rPr>
          <w:rFonts w:ascii="David" w:hAnsi="David"/>
          <w:b/>
          <w:bCs/>
          <w:sz w:val="28"/>
          <w:szCs w:val="28"/>
          <w:rtl/>
        </w:rPr>
        <w:t>עארף</w:t>
      </w:r>
      <w:proofErr w:type="spellEnd"/>
      <w:r w:rsidR="002E57DC" w:rsidRPr="002E57DC">
        <w:rPr>
          <w:rFonts w:ascii="David" w:hAnsi="David"/>
          <w:b/>
          <w:bCs/>
          <w:sz w:val="28"/>
          <w:szCs w:val="28"/>
          <w:rtl/>
        </w:rPr>
        <w:t xml:space="preserve"> </w:t>
      </w:r>
      <w:proofErr w:type="spellStart"/>
      <w:r w:rsidR="002E57DC" w:rsidRPr="002E57DC">
        <w:rPr>
          <w:rFonts w:ascii="David" w:hAnsi="David"/>
          <w:b/>
          <w:bCs/>
          <w:sz w:val="28"/>
          <w:szCs w:val="28"/>
          <w:rtl/>
        </w:rPr>
        <w:t>פריג</w:t>
      </w:r>
      <w:proofErr w:type="spellEnd"/>
      <w:r w:rsidR="002E57DC" w:rsidRPr="002E57DC">
        <w:rPr>
          <w:rFonts w:ascii="David" w:hAnsi="David"/>
          <w:b/>
          <w:bCs/>
          <w:sz w:val="28"/>
          <w:szCs w:val="28"/>
          <w:rtl/>
        </w:rPr>
        <w:t>'</w:t>
      </w:r>
      <w:r w:rsidR="00993E52">
        <w:rPr>
          <w:rFonts w:ascii="David" w:hAnsi="David" w:hint="cs"/>
          <w:b/>
          <w:bCs/>
          <w:sz w:val="28"/>
          <w:szCs w:val="28"/>
          <w:rtl/>
        </w:rPr>
        <w:t xml:space="preserve"> ת.ז. 059902809</w:t>
      </w:r>
      <w:r w:rsidR="00993E52">
        <w:rPr>
          <w:rFonts w:ascii="David" w:hAnsi="David"/>
          <w:b/>
          <w:bCs/>
          <w:sz w:val="28"/>
          <w:szCs w:val="28"/>
          <w:rtl/>
        </w:rPr>
        <w:t xml:space="preserve"> ומר ה</w:t>
      </w:r>
      <w:r w:rsidR="002E57DC" w:rsidRPr="002E57DC">
        <w:rPr>
          <w:rFonts w:ascii="David" w:hAnsi="David"/>
          <w:b/>
          <w:bCs/>
          <w:sz w:val="28"/>
          <w:szCs w:val="28"/>
          <w:rtl/>
        </w:rPr>
        <w:t>לאל בדיר</w:t>
      </w:r>
      <w:r w:rsidR="00993E52">
        <w:rPr>
          <w:rFonts w:ascii="David" w:hAnsi="David" w:hint="cs"/>
          <w:b/>
          <w:bCs/>
          <w:sz w:val="28"/>
          <w:szCs w:val="28"/>
          <w:rtl/>
        </w:rPr>
        <w:t xml:space="preserve"> ת.ז 028376440</w:t>
      </w:r>
      <w:r w:rsidR="002E57DC" w:rsidRPr="002E57DC">
        <w:rPr>
          <w:rFonts w:ascii="David" w:hAnsi="David"/>
          <w:b/>
          <w:bCs/>
          <w:sz w:val="28"/>
          <w:szCs w:val="28"/>
          <w:rtl/>
        </w:rPr>
        <w:t xml:space="preserve"> כדירקטורים בתאגיד המים מעיינות המשולש . </w:t>
      </w:r>
      <w:r w:rsidRPr="00E613A9">
        <w:rPr>
          <w:rFonts w:ascii="David" w:hAnsi="David" w:hint="cs"/>
          <w:sz w:val="26"/>
          <w:szCs w:val="26"/>
          <w:rtl/>
        </w:rPr>
        <w:t xml:space="preserve"> </w:t>
      </w:r>
    </w:p>
    <w:p w14:paraId="53896AF8" w14:textId="77777777" w:rsidR="002E57DC" w:rsidRPr="009272CF" w:rsidRDefault="002E57DC" w:rsidP="009272CF">
      <w:pPr>
        <w:jc w:val="both"/>
        <w:rPr>
          <w:rFonts w:ascii="David" w:hAnsi="David"/>
          <w:sz w:val="26"/>
          <w:szCs w:val="26"/>
          <w:rtl/>
        </w:rPr>
      </w:pPr>
    </w:p>
    <w:p w14:paraId="5941E648" w14:textId="77777777" w:rsidR="009272CF" w:rsidRDefault="009272CF" w:rsidP="00E613A9">
      <w:pPr>
        <w:spacing w:line="360" w:lineRule="auto"/>
        <w:rPr>
          <w:rFonts w:ascii="David" w:hAnsi="David"/>
          <w:b/>
          <w:bCs/>
          <w:sz w:val="28"/>
          <w:szCs w:val="28"/>
          <w:u w:val="single"/>
          <w:rtl/>
        </w:rPr>
      </w:pPr>
    </w:p>
    <w:p w14:paraId="14A443E0" w14:textId="51AC478E" w:rsidR="00E613A9" w:rsidRPr="002229F3" w:rsidRDefault="00E613A9" w:rsidP="00E613A9">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בדיר-ראש העיר:</w:t>
      </w:r>
    </w:p>
    <w:p w14:paraId="1EB1A9D5" w14:textId="14F49C1F" w:rsidR="009272CF" w:rsidRDefault="00E15554" w:rsidP="00DC0E3D">
      <w:pPr>
        <w:pStyle w:val="aa"/>
        <w:numPr>
          <w:ilvl w:val="0"/>
          <w:numId w:val="26"/>
        </w:numPr>
        <w:jc w:val="both"/>
        <w:rPr>
          <w:rFonts w:ascii="David" w:hAnsi="David" w:cs="David"/>
          <w:sz w:val="28"/>
          <w:szCs w:val="28"/>
          <w:lang w:bidi="ar-SA"/>
        </w:rPr>
      </w:pPr>
      <w:r w:rsidRPr="00E15554">
        <w:rPr>
          <w:rFonts w:ascii="David" w:hAnsi="David" w:cs="David"/>
          <w:sz w:val="28"/>
          <w:szCs w:val="28"/>
          <w:rtl/>
        </w:rPr>
        <w:t xml:space="preserve">אישור סגירת </w:t>
      </w:r>
      <w:proofErr w:type="spellStart"/>
      <w:r w:rsidRPr="00E15554">
        <w:rPr>
          <w:rFonts w:ascii="David" w:hAnsi="David" w:cs="David"/>
          <w:sz w:val="28"/>
          <w:szCs w:val="28"/>
          <w:rtl/>
        </w:rPr>
        <w:t>תב"רים</w:t>
      </w:r>
      <w:proofErr w:type="spellEnd"/>
      <w:r w:rsidRPr="00E15554">
        <w:rPr>
          <w:rFonts w:ascii="David" w:hAnsi="David" w:cs="David"/>
          <w:sz w:val="28"/>
          <w:szCs w:val="28"/>
          <w:rtl/>
        </w:rPr>
        <w:t xml:space="preserve"> שברשימה וכיסוי גירעונות</w:t>
      </w:r>
      <w:r w:rsidR="00DC0E3D">
        <w:rPr>
          <w:rFonts w:ascii="David" w:hAnsi="David" w:cs="David" w:hint="cs"/>
          <w:sz w:val="28"/>
          <w:szCs w:val="28"/>
          <w:rtl/>
        </w:rPr>
        <w:t>/העברת עודפים</w:t>
      </w:r>
      <w:r w:rsidRPr="00E15554">
        <w:rPr>
          <w:rFonts w:ascii="David" w:hAnsi="David" w:cs="David"/>
          <w:sz w:val="28"/>
          <w:szCs w:val="28"/>
          <w:rtl/>
        </w:rPr>
        <w:t xml:space="preserve"> </w:t>
      </w:r>
      <w:r w:rsidR="00DC0E3D">
        <w:rPr>
          <w:rFonts w:ascii="David" w:hAnsi="David" w:cs="David" w:hint="cs"/>
          <w:sz w:val="28"/>
          <w:szCs w:val="28"/>
          <w:rtl/>
        </w:rPr>
        <w:t>מ/אל</w:t>
      </w:r>
      <w:r w:rsidR="00DC0E3D">
        <w:rPr>
          <w:rFonts w:ascii="David" w:hAnsi="David" w:cs="David"/>
          <w:sz w:val="28"/>
          <w:szCs w:val="28"/>
          <w:rtl/>
        </w:rPr>
        <w:t xml:space="preserve"> </w:t>
      </w:r>
      <w:r w:rsidRPr="00E15554">
        <w:rPr>
          <w:rFonts w:ascii="David" w:hAnsi="David" w:cs="David"/>
          <w:sz w:val="28"/>
          <w:szCs w:val="28"/>
          <w:rtl/>
        </w:rPr>
        <w:t>קרן לעבודות פיתוח.</w:t>
      </w:r>
      <w:r w:rsidRPr="00E15554">
        <w:rPr>
          <w:rFonts w:ascii="David" w:hAnsi="David" w:cs="David"/>
          <w:sz w:val="28"/>
          <w:szCs w:val="28"/>
          <w:rtl/>
          <w:lang w:bidi="ar-SA"/>
        </w:rPr>
        <w:t xml:space="preserve"> </w:t>
      </w:r>
    </w:p>
    <w:p w14:paraId="49E8BC6C" w14:textId="2F351AD3" w:rsidR="009272CF" w:rsidRDefault="009272CF" w:rsidP="009272CF">
      <w:pPr>
        <w:jc w:val="both"/>
        <w:rPr>
          <w:rFonts w:ascii="David" w:eastAsia="Calibri" w:hAnsi="David"/>
          <w:sz w:val="28"/>
          <w:szCs w:val="28"/>
          <w:rtl/>
          <w:lang w:bidi="ar-SA"/>
        </w:rPr>
      </w:pPr>
    </w:p>
    <w:p w14:paraId="2352EDF1" w14:textId="3F7EEF7F" w:rsidR="009272CF" w:rsidRDefault="009272CF" w:rsidP="009272CF">
      <w:pPr>
        <w:jc w:val="both"/>
        <w:rPr>
          <w:rFonts w:ascii="David" w:eastAsia="Calibri" w:hAnsi="David"/>
          <w:sz w:val="28"/>
          <w:szCs w:val="28"/>
          <w:rtl/>
          <w:lang w:bidi="ar-SA"/>
        </w:rPr>
      </w:pPr>
    </w:p>
    <w:p w14:paraId="03B6B6C7" w14:textId="77777777" w:rsidR="009272CF" w:rsidRPr="009272CF" w:rsidRDefault="009272CF" w:rsidP="009272CF">
      <w:pPr>
        <w:jc w:val="both"/>
        <w:rPr>
          <w:rFonts w:ascii="David" w:eastAsia="Calibri" w:hAnsi="David"/>
          <w:sz w:val="28"/>
          <w:szCs w:val="28"/>
          <w:rtl/>
          <w:lang w:bidi="ar-SA"/>
        </w:rPr>
      </w:pPr>
    </w:p>
    <w:tbl>
      <w:tblPr>
        <w:tblStyle w:val="ac"/>
        <w:bidiVisual/>
        <w:tblW w:w="0" w:type="auto"/>
        <w:tblInd w:w="720" w:type="dxa"/>
        <w:tblLook w:val="04A0" w:firstRow="1" w:lastRow="0" w:firstColumn="1" w:lastColumn="0" w:noHBand="0" w:noVBand="1"/>
      </w:tblPr>
      <w:tblGrid>
        <w:gridCol w:w="1112"/>
        <w:gridCol w:w="1120"/>
        <w:gridCol w:w="1137"/>
        <w:gridCol w:w="1153"/>
        <w:gridCol w:w="1018"/>
        <w:gridCol w:w="1018"/>
        <w:gridCol w:w="1018"/>
      </w:tblGrid>
      <w:tr w:rsidR="00E15554" w:rsidRPr="00821008" w14:paraId="1C6A8213" w14:textId="77777777" w:rsidTr="00E15554">
        <w:tc>
          <w:tcPr>
            <w:tcW w:w="1112" w:type="dxa"/>
          </w:tcPr>
          <w:p w14:paraId="53EE84EC"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 xml:space="preserve">מס' </w:t>
            </w:r>
            <w:proofErr w:type="spellStart"/>
            <w:r w:rsidRPr="00821008">
              <w:rPr>
                <w:rFonts w:ascii="David" w:eastAsia="Calibri" w:hAnsi="David"/>
                <w:sz w:val="16"/>
                <w:szCs w:val="16"/>
                <w:rtl/>
              </w:rPr>
              <w:t>תב"ר</w:t>
            </w:r>
            <w:proofErr w:type="spellEnd"/>
          </w:p>
        </w:tc>
        <w:tc>
          <w:tcPr>
            <w:tcW w:w="1120" w:type="dxa"/>
          </w:tcPr>
          <w:p w14:paraId="006E2835"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 xml:space="preserve">שם </w:t>
            </w:r>
            <w:proofErr w:type="spellStart"/>
            <w:r w:rsidRPr="00821008">
              <w:rPr>
                <w:rFonts w:ascii="David" w:eastAsia="Calibri" w:hAnsi="David"/>
                <w:sz w:val="16"/>
                <w:szCs w:val="16"/>
                <w:rtl/>
              </w:rPr>
              <w:t>תב"ר</w:t>
            </w:r>
            <w:proofErr w:type="spellEnd"/>
          </w:p>
        </w:tc>
        <w:tc>
          <w:tcPr>
            <w:tcW w:w="1137" w:type="dxa"/>
          </w:tcPr>
          <w:p w14:paraId="1D091DE5"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תקציב</w:t>
            </w:r>
          </w:p>
        </w:tc>
        <w:tc>
          <w:tcPr>
            <w:tcW w:w="1153" w:type="dxa"/>
          </w:tcPr>
          <w:p w14:paraId="01CCAD38"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הכנסות ביצוע</w:t>
            </w:r>
          </w:p>
        </w:tc>
        <w:tc>
          <w:tcPr>
            <w:tcW w:w="1018" w:type="dxa"/>
          </w:tcPr>
          <w:p w14:paraId="241DDFDA"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הוצאות ביצוע</w:t>
            </w:r>
          </w:p>
        </w:tc>
        <w:tc>
          <w:tcPr>
            <w:tcW w:w="1018" w:type="dxa"/>
          </w:tcPr>
          <w:p w14:paraId="29216742"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עודף</w:t>
            </w:r>
          </w:p>
        </w:tc>
        <w:tc>
          <w:tcPr>
            <w:tcW w:w="1018" w:type="dxa"/>
          </w:tcPr>
          <w:p w14:paraId="01831287"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גרעון</w:t>
            </w:r>
          </w:p>
        </w:tc>
      </w:tr>
      <w:tr w:rsidR="00E15554" w:rsidRPr="00821008" w14:paraId="13237301" w14:textId="77777777" w:rsidTr="00E15554">
        <w:tc>
          <w:tcPr>
            <w:tcW w:w="1112" w:type="dxa"/>
          </w:tcPr>
          <w:p w14:paraId="3D0CD780"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403</w:t>
            </w:r>
          </w:p>
        </w:tc>
        <w:tc>
          <w:tcPr>
            <w:tcW w:w="1120" w:type="dxa"/>
          </w:tcPr>
          <w:p w14:paraId="30B426DD"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אולם כפר קאסם</w:t>
            </w:r>
          </w:p>
        </w:tc>
        <w:tc>
          <w:tcPr>
            <w:tcW w:w="1137" w:type="dxa"/>
          </w:tcPr>
          <w:p w14:paraId="0A43AC34"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7,268,938</w:t>
            </w:r>
          </w:p>
        </w:tc>
        <w:tc>
          <w:tcPr>
            <w:tcW w:w="1153" w:type="dxa"/>
          </w:tcPr>
          <w:p w14:paraId="6131F80B"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7,213,220</w:t>
            </w:r>
          </w:p>
        </w:tc>
        <w:tc>
          <w:tcPr>
            <w:tcW w:w="1018" w:type="dxa"/>
          </w:tcPr>
          <w:p w14:paraId="55059DD4"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7,264,853.49</w:t>
            </w:r>
          </w:p>
        </w:tc>
        <w:tc>
          <w:tcPr>
            <w:tcW w:w="1018" w:type="dxa"/>
          </w:tcPr>
          <w:p w14:paraId="5384B411"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24FCD927"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51,633.49</w:t>
            </w:r>
          </w:p>
        </w:tc>
      </w:tr>
      <w:tr w:rsidR="00E15554" w:rsidRPr="00821008" w14:paraId="36207067" w14:textId="77777777" w:rsidTr="00E15554">
        <w:tc>
          <w:tcPr>
            <w:tcW w:w="1112" w:type="dxa"/>
          </w:tcPr>
          <w:p w14:paraId="51FFABED"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435</w:t>
            </w:r>
          </w:p>
        </w:tc>
        <w:tc>
          <w:tcPr>
            <w:tcW w:w="1120" w:type="dxa"/>
          </w:tcPr>
          <w:p w14:paraId="587396A3"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rPr>
              <w:t>פיתוח ושיפוץ בית ע</w:t>
            </w:r>
          </w:p>
        </w:tc>
        <w:tc>
          <w:tcPr>
            <w:tcW w:w="1137" w:type="dxa"/>
          </w:tcPr>
          <w:p w14:paraId="6566C880"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76,395</w:t>
            </w:r>
          </w:p>
        </w:tc>
        <w:tc>
          <w:tcPr>
            <w:tcW w:w="1153" w:type="dxa"/>
          </w:tcPr>
          <w:p w14:paraId="3326B5CF"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76,069</w:t>
            </w:r>
          </w:p>
        </w:tc>
        <w:tc>
          <w:tcPr>
            <w:tcW w:w="1018" w:type="dxa"/>
          </w:tcPr>
          <w:p w14:paraId="6F19A1D5"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76,032.45</w:t>
            </w:r>
          </w:p>
        </w:tc>
        <w:tc>
          <w:tcPr>
            <w:tcW w:w="1018" w:type="dxa"/>
          </w:tcPr>
          <w:p w14:paraId="45626E33"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36.55</w:t>
            </w:r>
          </w:p>
        </w:tc>
        <w:tc>
          <w:tcPr>
            <w:tcW w:w="1018" w:type="dxa"/>
          </w:tcPr>
          <w:p w14:paraId="6C2A8440"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309FA535" w14:textId="77777777" w:rsidTr="00E15554">
        <w:tc>
          <w:tcPr>
            <w:tcW w:w="1112" w:type="dxa"/>
          </w:tcPr>
          <w:p w14:paraId="158501A7"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482</w:t>
            </w:r>
          </w:p>
        </w:tc>
        <w:tc>
          <w:tcPr>
            <w:tcW w:w="1120" w:type="dxa"/>
          </w:tcPr>
          <w:p w14:paraId="2A9D1C2A"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rPr>
              <w:t>שיקום ושימור נחל א</w:t>
            </w:r>
          </w:p>
        </w:tc>
        <w:tc>
          <w:tcPr>
            <w:tcW w:w="1137" w:type="dxa"/>
          </w:tcPr>
          <w:p w14:paraId="684E4F72"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1,860,000</w:t>
            </w:r>
          </w:p>
        </w:tc>
        <w:tc>
          <w:tcPr>
            <w:tcW w:w="1153" w:type="dxa"/>
          </w:tcPr>
          <w:p w14:paraId="1F4AC09A"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1,859,978</w:t>
            </w:r>
          </w:p>
        </w:tc>
        <w:tc>
          <w:tcPr>
            <w:tcW w:w="1018" w:type="dxa"/>
          </w:tcPr>
          <w:p w14:paraId="11CB94E9"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1,860,000</w:t>
            </w:r>
          </w:p>
        </w:tc>
        <w:tc>
          <w:tcPr>
            <w:tcW w:w="1018" w:type="dxa"/>
          </w:tcPr>
          <w:p w14:paraId="4A1C74A1" w14:textId="77777777" w:rsidR="00E15554" w:rsidRPr="00821008" w:rsidRDefault="00E15554" w:rsidP="00E15554">
            <w:pPr>
              <w:spacing w:after="200" w:line="276" w:lineRule="auto"/>
              <w:contextualSpacing/>
              <w:jc w:val="both"/>
              <w:rPr>
                <w:rFonts w:ascii="David" w:eastAsia="Calibri" w:hAnsi="David"/>
                <w:sz w:val="16"/>
                <w:szCs w:val="16"/>
                <w:rtl/>
                <w:lang w:bidi="ar-SA"/>
              </w:rPr>
            </w:pPr>
          </w:p>
        </w:tc>
        <w:tc>
          <w:tcPr>
            <w:tcW w:w="1018" w:type="dxa"/>
          </w:tcPr>
          <w:p w14:paraId="40B310FE"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22</w:t>
            </w:r>
          </w:p>
        </w:tc>
      </w:tr>
      <w:tr w:rsidR="00E15554" w:rsidRPr="00821008" w14:paraId="022A5CE3" w14:textId="77777777" w:rsidTr="00E15554">
        <w:tc>
          <w:tcPr>
            <w:tcW w:w="1112" w:type="dxa"/>
          </w:tcPr>
          <w:p w14:paraId="7791C049"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490</w:t>
            </w:r>
          </w:p>
        </w:tc>
        <w:tc>
          <w:tcPr>
            <w:tcW w:w="1120" w:type="dxa"/>
          </w:tcPr>
          <w:p w14:paraId="2D8AAF26"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rPr>
              <w:t xml:space="preserve">שיקום כביש </w:t>
            </w:r>
            <w:proofErr w:type="spellStart"/>
            <w:r w:rsidRPr="00821008">
              <w:rPr>
                <w:rFonts w:ascii="David" w:eastAsia="Calibri" w:hAnsi="David"/>
                <w:sz w:val="16"/>
                <w:szCs w:val="16"/>
                <w:rtl/>
              </w:rPr>
              <w:t>אלפתח</w:t>
            </w:r>
            <w:proofErr w:type="spellEnd"/>
            <w:r w:rsidRPr="00821008">
              <w:rPr>
                <w:rFonts w:ascii="David" w:eastAsia="Calibri" w:hAnsi="David"/>
                <w:sz w:val="16"/>
                <w:szCs w:val="16"/>
                <w:rtl/>
              </w:rPr>
              <w:t xml:space="preserve"> קטע דרומי</w:t>
            </w:r>
          </w:p>
        </w:tc>
        <w:tc>
          <w:tcPr>
            <w:tcW w:w="1137" w:type="dxa"/>
          </w:tcPr>
          <w:p w14:paraId="3C6E1DBF"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1,580,000</w:t>
            </w:r>
          </w:p>
        </w:tc>
        <w:tc>
          <w:tcPr>
            <w:tcW w:w="1153" w:type="dxa"/>
          </w:tcPr>
          <w:p w14:paraId="6777F32A"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1,580,000</w:t>
            </w:r>
          </w:p>
        </w:tc>
        <w:tc>
          <w:tcPr>
            <w:tcW w:w="1018" w:type="dxa"/>
          </w:tcPr>
          <w:p w14:paraId="7FB876BC"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1,580,000</w:t>
            </w:r>
          </w:p>
        </w:tc>
        <w:tc>
          <w:tcPr>
            <w:tcW w:w="1018" w:type="dxa"/>
          </w:tcPr>
          <w:p w14:paraId="62AFFA63"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14259DFB"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1351954C" w14:textId="77777777" w:rsidTr="00E15554">
        <w:tc>
          <w:tcPr>
            <w:tcW w:w="1112" w:type="dxa"/>
          </w:tcPr>
          <w:p w14:paraId="2E3A1482"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491</w:t>
            </w:r>
          </w:p>
        </w:tc>
        <w:tc>
          <w:tcPr>
            <w:tcW w:w="1120" w:type="dxa"/>
          </w:tcPr>
          <w:p w14:paraId="053180DF"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 xml:space="preserve">ריבוד כביש </w:t>
            </w:r>
            <w:proofErr w:type="spellStart"/>
            <w:r w:rsidRPr="00821008">
              <w:rPr>
                <w:rFonts w:ascii="David" w:eastAsia="Calibri" w:hAnsi="David" w:hint="cs"/>
                <w:sz w:val="16"/>
                <w:szCs w:val="16"/>
                <w:rtl/>
              </w:rPr>
              <w:t>בצפ"מ</w:t>
            </w:r>
            <w:proofErr w:type="spellEnd"/>
            <w:r w:rsidRPr="00821008">
              <w:rPr>
                <w:rFonts w:ascii="David" w:eastAsia="Calibri" w:hAnsi="David" w:hint="cs"/>
                <w:sz w:val="16"/>
                <w:szCs w:val="16"/>
                <w:rtl/>
              </w:rPr>
              <w:t xml:space="preserve"> א.ת נוף הארץ</w:t>
            </w:r>
          </w:p>
        </w:tc>
        <w:tc>
          <w:tcPr>
            <w:tcW w:w="1137" w:type="dxa"/>
          </w:tcPr>
          <w:p w14:paraId="5729939F"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1,283,000</w:t>
            </w:r>
          </w:p>
        </w:tc>
        <w:tc>
          <w:tcPr>
            <w:tcW w:w="1153" w:type="dxa"/>
          </w:tcPr>
          <w:p w14:paraId="711125D5"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1,282,472</w:t>
            </w:r>
          </w:p>
        </w:tc>
        <w:tc>
          <w:tcPr>
            <w:tcW w:w="1018" w:type="dxa"/>
          </w:tcPr>
          <w:p w14:paraId="39E54BDF"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1,282,472</w:t>
            </w:r>
          </w:p>
        </w:tc>
        <w:tc>
          <w:tcPr>
            <w:tcW w:w="1018" w:type="dxa"/>
          </w:tcPr>
          <w:p w14:paraId="2C9C8EA4"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0D19013F"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664F5E48" w14:textId="77777777" w:rsidTr="00E15554">
        <w:tc>
          <w:tcPr>
            <w:tcW w:w="1112" w:type="dxa"/>
          </w:tcPr>
          <w:p w14:paraId="3BD93C0F"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499</w:t>
            </w:r>
          </w:p>
        </w:tc>
        <w:tc>
          <w:tcPr>
            <w:tcW w:w="1120" w:type="dxa"/>
          </w:tcPr>
          <w:p w14:paraId="17E1CED0"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rPr>
              <w:t>גבל עוני שלב ב'</w:t>
            </w:r>
          </w:p>
        </w:tc>
        <w:tc>
          <w:tcPr>
            <w:tcW w:w="1137" w:type="dxa"/>
          </w:tcPr>
          <w:p w14:paraId="4CC7C05A"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3,500,000</w:t>
            </w:r>
          </w:p>
        </w:tc>
        <w:tc>
          <w:tcPr>
            <w:tcW w:w="1153" w:type="dxa"/>
          </w:tcPr>
          <w:p w14:paraId="262B1EC7"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3,500,000</w:t>
            </w:r>
          </w:p>
        </w:tc>
        <w:tc>
          <w:tcPr>
            <w:tcW w:w="1018" w:type="dxa"/>
          </w:tcPr>
          <w:p w14:paraId="5F488937"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3,500,000.28</w:t>
            </w:r>
          </w:p>
        </w:tc>
        <w:tc>
          <w:tcPr>
            <w:tcW w:w="1018" w:type="dxa"/>
          </w:tcPr>
          <w:p w14:paraId="7CC4E369"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28552A95"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0.28</w:t>
            </w:r>
          </w:p>
        </w:tc>
      </w:tr>
      <w:tr w:rsidR="00E15554" w:rsidRPr="00821008" w14:paraId="4C0D971B" w14:textId="77777777" w:rsidTr="00E15554">
        <w:tc>
          <w:tcPr>
            <w:tcW w:w="1112" w:type="dxa"/>
          </w:tcPr>
          <w:p w14:paraId="0DE0ED4A"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509</w:t>
            </w:r>
          </w:p>
        </w:tc>
        <w:tc>
          <w:tcPr>
            <w:tcW w:w="1120" w:type="dxa"/>
          </w:tcPr>
          <w:p w14:paraId="08FBF066"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 xml:space="preserve">שיפוץ </w:t>
            </w:r>
            <w:proofErr w:type="spellStart"/>
            <w:r w:rsidRPr="00821008">
              <w:rPr>
                <w:rFonts w:ascii="David" w:eastAsia="Calibri" w:hAnsi="David" w:hint="cs"/>
                <w:sz w:val="16"/>
                <w:szCs w:val="16"/>
                <w:rtl/>
              </w:rPr>
              <w:t>ושידרוג</w:t>
            </w:r>
            <w:proofErr w:type="spellEnd"/>
            <w:r w:rsidRPr="00821008">
              <w:rPr>
                <w:rFonts w:ascii="David" w:eastAsia="Calibri" w:hAnsi="David" w:hint="cs"/>
                <w:sz w:val="16"/>
                <w:szCs w:val="16"/>
                <w:rtl/>
              </w:rPr>
              <w:t xml:space="preserve"> מגרש מזרחי </w:t>
            </w:r>
            <w:proofErr w:type="spellStart"/>
            <w:r w:rsidRPr="00821008">
              <w:rPr>
                <w:rFonts w:ascii="David" w:eastAsia="Calibri" w:hAnsi="David" w:hint="cs"/>
                <w:sz w:val="16"/>
                <w:szCs w:val="16"/>
                <w:rtl/>
              </w:rPr>
              <w:t>וחמיס</w:t>
            </w:r>
            <w:proofErr w:type="spellEnd"/>
          </w:p>
        </w:tc>
        <w:tc>
          <w:tcPr>
            <w:tcW w:w="1137" w:type="dxa"/>
          </w:tcPr>
          <w:p w14:paraId="44423B97"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720,000</w:t>
            </w:r>
          </w:p>
        </w:tc>
        <w:tc>
          <w:tcPr>
            <w:tcW w:w="1153" w:type="dxa"/>
          </w:tcPr>
          <w:p w14:paraId="3BF4F516"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720,000</w:t>
            </w:r>
          </w:p>
        </w:tc>
        <w:tc>
          <w:tcPr>
            <w:tcW w:w="1018" w:type="dxa"/>
          </w:tcPr>
          <w:p w14:paraId="3F6B0FAE"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719,958</w:t>
            </w:r>
          </w:p>
        </w:tc>
        <w:tc>
          <w:tcPr>
            <w:tcW w:w="1018" w:type="dxa"/>
          </w:tcPr>
          <w:p w14:paraId="09455304"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42</w:t>
            </w:r>
          </w:p>
        </w:tc>
        <w:tc>
          <w:tcPr>
            <w:tcW w:w="1018" w:type="dxa"/>
          </w:tcPr>
          <w:p w14:paraId="438E7AE6"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3215881A" w14:textId="77777777" w:rsidTr="00E15554">
        <w:tc>
          <w:tcPr>
            <w:tcW w:w="1112" w:type="dxa"/>
          </w:tcPr>
          <w:p w14:paraId="406AC093"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510</w:t>
            </w:r>
          </w:p>
        </w:tc>
        <w:tc>
          <w:tcPr>
            <w:tcW w:w="1120" w:type="dxa"/>
          </w:tcPr>
          <w:p w14:paraId="5A6A921B"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שדרוג ומידוף ורכש במערך החירום</w:t>
            </w:r>
          </w:p>
        </w:tc>
        <w:tc>
          <w:tcPr>
            <w:tcW w:w="1137" w:type="dxa"/>
          </w:tcPr>
          <w:p w14:paraId="4573F352"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170,000</w:t>
            </w:r>
          </w:p>
        </w:tc>
        <w:tc>
          <w:tcPr>
            <w:tcW w:w="1153" w:type="dxa"/>
          </w:tcPr>
          <w:p w14:paraId="0C4A5EA5"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169,374</w:t>
            </w:r>
          </w:p>
        </w:tc>
        <w:tc>
          <w:tcPr>
            <w:tcW w:w="1018" w:type="dxa"/>
          </w:tcPr>
          <w:p w14:paraId="1C1D88DB"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169,374</w:t>
            </w:r>
          </w:p>
        </w:tc>
        <w:tc>
          <w:tcPr>
            <w:tcW w:w="1018" w:type="dxa"/>
          </w:tcPr>
          <w:p w14:paraId="3417F3C7"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15EFF84E"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6BAF986B" w14:textId="77777777" w:rsidTr="00E15554">
        <w:tc>
          <w:tcPr>
            <w:tcW w:w="1112" w:type="dxa"/>
          </w:tcPr>
          <w:p w14:paraId="7F131705"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516</w:t>
            </w:r>
          </w:p>
        </w:tc>
        <w:tc>
          <w:tcPr>
            <w:tcW w:w="1120" w:type="dxa"/>
          </w:tcPr>
          <w:p w14:paraId="1A672942"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הכשרה וגידור שטח ציבורי להצלה</w:t>
            </w:r>
          </w:p>
        </w:tc>
        <w:tc>
          <w:tcPr>
            <w:tcW w:w="1137" w:type="dxa"/>
          </w:tcPr>
          <w:p w14:paraId="02A687FF"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250,000</w:t>
            </w:r>
          </w:p>
        </w:tc>
        <w:tc>
          <w:tcPr>
            <w:tcW w:w="1153" w:type="dxa"/>
          </w:tcPr>
          <w:p w14:paraId="49BBEBE5"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250,000</w:t>
            </w:r>
          </w:p>
        </w:tc>
        <w:tc>
          <w:tcPr>
            <w:tcW w:w="1018" w:type="dxa"/>
          </w:tcPr>
          <w:p w14:paraId="49559B1E"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249,186</w:t>
            </w:r>
          </w:p>
        </w:tc>
        <w:tc>
          <w:tcPr>
            <w:tcW w:w="1018" w:type="dxa"/>
          </w:tcPr>
          <w:p w14:paraId="742CA018"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814</w:t>
            </w:r>
          </w:p>
        </w:tc>
        <w:tc>
          <w:tcPr>
            <w:tcW w:w="1018" w:type="dxa"/>
          </w:tcPr>
          <w:p w14:paraId="6F069C85"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411654C1" w14:textId="77777777" w:rsidTr="00E15554">
        <w:tc>
          <w:tcPr>
            <w:tcW w:w="1112" w:type="dxa"/>
          </w:tcPr>
          <w:p w14:paraId="4A7735AF"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548</w:t>
            </w:r>
          </w:p>
        </w:tc>
        <w:tc>
          <w:tcPr>
            <w:tcW w:w="1120" w:type="dxa"/>
          </w:tcPr>
          <w:p w14:paraId="5A535B4E"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שיקום מפגעים סביבתיים 2019</w:t>
            </w:r>
          </w:p>
        </w:tc>
        <w:tc>
          <w:tcPr>
            <w:tcW w:w="1137" w:type="dxa"/>
          </w:tcPr>
          <w:p w14:paraId="4AE2AC48"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950,000</w:t>
            </w:r>
          </w:p>
        </w:tc>
        <w:tc>
          <w:tcPr>
            <w:tcW w:w="1153" w:type="dxa"/>
          </w:tcPr>
          <w:p w14:paraId="74F8240A"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929,934</w:t>
            </w:r>
          </w:p>
        </w:tc>
        <w:tc>
          <w:tcPr>
            <w:tcW w:w="1018" w:type="dxa"/>
          </w:tcPr>
          <w:p w14:paraId="6E8B8453" w14:textId="77777777" w:rsidR="00E15554" w:rsidRPr="00821008" w:rsidRDefault="00E15554" w:rsidP="00E15554">
            <w:pPr>
              <w:spacing w:after="200" w:line="276" w:lineRule="auto"/>
              <w:contextualSpacing/>
              <w:jc w:val="both"/>
              <w:rPr>
                <w:rFonts w:ascii="David" w:eastAsia="Calibri" w:hAnsi="David"/>
                <w:sz w:val="16"/>
                <w:szCs w:val="16"/>
                <w:rtl/>
                <w:lang w:bidi="ar-SA"/>
              </w:rPr>
            </w:pPr>
            <w:r w:rsidRPr="00821008">
              <w:rPr>
                <w:rFonts w:ascii="David" w:eastAsia="Calibri" w:hAnsi="David"/>
                <w:sz w:val="16"/>
                <w:szCs w:val="16"/>
                <w:rtl/>
                <w:lang w:bidi="ar-SA"/>
              </w:rPr>
              <w:t>936,765</w:t>
            </w:r>
          </w:p>
        </w:tc>
        <w:tc>
          <w:tcPr>
            <w:tcW w:w="1018" w:type="dxa"/>
          </w:tcPr>
          <w:p w14:paraId="7960452E"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7D4AFE9A"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6,831</w:t>
            </w:r>
          </w:p>
        </w:tc>
      </w:tr>
      <w:tr w:rsidR="00E15554" w:rsidRPr="00821008" w14:paraId="21EF692C" w14:textId="77777777" w:rsidTr="00E15554">
        <w:tc>
          <w:tcPr>
            <w:tcW w:w="1112" w:type="dxa"/>
          </w:tcPr>
          <w:p w14:paraId="10BE3EDE"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555</w:t>
            </w:r>
          </w:p>
        </w:tc>
        <w:tc>
          <w:tcPr>
            <w:tcW w:w="1120" w:type="dxa"/>
          </w:tcPr>
          <w:p w14:paraId="6D7E7A73"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טיפול ופינוי מפגעים וגר</w:t>
            </w:r>
            <w:r w:rsidRPr="00821008">
              <w:rPr>
                <w:rFonts w:ascii="David" w:eastAsia="Calibri" w:hAnsi="David" w:hint="cs"/>
                <w:sz w:val="16"/>
                <w:szCs w:val="16"/>
                <w:rtl/>
              </w:rPr>
              <w:t>ו</w:t>
            </w:r>
            <w:r w:rsidRPr="00821008">
              <w:rPr>
                <w:rFonts w:ascii="David" w:eastAsia="Calibri" w:hAnsi="David"/>
                <w:sz w:val="16"/>
                <w:szCs w:val="16"/>
                <w:rtl/>
              </w:rPr>
              <w:t>טאות סב</w:t>
            </w:r>
          </w:p>
        </w:tc>
        <w:tc>
          <w:tcPr>
            <w:tcW w:w="1137" w:type="dxa"/>
          </w:tcPr>
          <w:p w14:paraId="282C89A3"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1,300,000</w:t>
            </w:r>
          </w:p>
        </w:tc>
        <w:tc>
          <w:tcPr>
            <w:tcW w:w="1153" w:type="dxa"/>
          </w:tcPr>
          <w:p w14:paraId="4FA8EF6E"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1,300,000</w:t>
            </w:r>
          </w:p>
        </w:tc>
        <w:tc>
          <w:tcPr>
            <w:tcW w:w="1018" w:type="dxa"/>
          </w:tcPr>
          <w:p w14:paraId="1EF6382A"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1,299,999.65</w:t>
            </w:r>
          </w:p>
        </w:tc>
        <w:tc>
          <w:tcPr>
            <w:tcW w:w="1018" w:type="dxa"/>
          </w:tcPr>
          <w:p w14:paraId="66D557A1"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0.35</w:t>
            </w:r>
          </w:p>
        </w:tc>
        <w:tc>
          <w:tcPr>
            <w:tcW w:w="1018" w:type="dxa"/>
          </w:tcPr>
          <w:p w14:paraId="218FBA6B"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0DE6C0EE" w14:textId="77777777" w:rsidTr="00E15554">
        <w:tc>
          <w:tcPr>
            <w:tcW w:w="1112" w:type="dxa"/>
          </w:tcPr>
          <w:p w14:paraId="78A28FB4"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558</w:t>
            </w:r>
          </w:p>
        </w:tc>
        <w:tc>
          <w:tcPr>
            <w:tcW w:w="1120" w:type="dxa"/>
          </w:tcPr>
          <w:p w14:paraId="0F6FDA9D"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שיפוצי מוסדות ועבודות בטיחות</w:t>
            </w:r>
          </w:p>
        </w:tc>
        <w:tc>
          <w:tcPr>
            <w:tcW w:w="1137" w:type="dxa"/>
          </w:tcPr>
          <w:p w14:paraId="51227401"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600,000</w:t>
            </w:r>
          </w:p>
        </w:tc>
        <w:tc>
          <w:tcPr>
            <w:tcW w:w="1153" w:type="dxa"/>
          </w:tcPr>
          <w:p w14:paraId="31C92255"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600,000</w:t>
            </w:r>
          </w:p>
        </w:tc>
        <w:tc>
          <w:tcPr>
            <w:tcW w:w="1018" w:type="dxa"/>
          </w:tcPr>
          <w:p w14:paraId="0C36D3CD"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598,435</w:t>
            </w:r>
          </w:p>
        </w:tc>
        <w:tc>
          <w:tcPr>
            <w:tcW w:w="1018" w:type="dxa"/>
          </w:tcPr>
          <w:p w14:paraId="2E680670"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1,565</w:t>
            </w:r>
          </w:p>
        </w:tc>
        <w:tc>
          <w:tcPr>
            <w:tcW w:w="1018" w:type="dxa"/>
          </w:tcPr>
          <w:p w14:paraId="67CBBB8B"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005F1360" w14:textId="77777777" w:rsidTr="00E15554">
        <w:tc>
          <w:tcPr>
            <w:tcW w:w="1112" w:type="dxa"/>
          </w:tcPr>
          <w:p w14:paraId="6884207B"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560</w:t>
            </w:r>
          </w:p>
        </w:tc>
        <w:tc>
          <w:tcPr>
            <w:tcW w:w="1120" w:type="dxa"/>
          </w:tcPr>
          <w:p w14:paraId="2FDF0D77"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שדרוג תאורת לד סביב מסגד אבו ב</w:t>
            </w:r>
          </w:p>
        </w:tc>
        <w:tc>
          <w:tcPr>
            <w:tcW w:w="1137" w:type="dxa"/>
          </w:tcPr>
          <w:p w14:paraId="1B144E99"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282,000</w:t>
            </w:r>
          </w:p>
        </w:tc>
        <w:tc>
          <w:tcPr>
            <w:tcW w:w="1153" w:type="dxa"/>
          </w:tcPr>
          <w:p w14:paraId="7517F82E"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282,000</w:t>
            </w:r>
          </w:p>
        </w:tc>
        <w:tc>
          <w:tcPr>
            <w:tcW w:w="1018" w:type="dxa"/>
          </w:tcPr>
          <w:p w14:paraId="3398EA2F"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282,000</w:t>
            </w:r>
          </w:p>
        </w:tc>
        <w:tc>
          <w:tcPr>
            <w:tcW w:w="1018" w:type="dxa"/>
          </w:tcPr>
          <w:p w14:paraId="0C5CCF17"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5F8159CE"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1D19CCD8" w14:textId="77777777" w:rsidTr="00E15554">
        <w:tc>
          <w:tcPr>
            <w:tcW w:w="1112" w:type="dxa"/>
          </w:tcPr>
          <w:p w14:paraId="5A76EDB0"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561</w:t>
            </w:r>
          </w:p>
        </w:tc>
        <w:tc>
          <w:tcPr>
            <w:tcW w:w="1120" w:type="dxa"/>
          </w:tcPr>
          <w:p w14:paraId="1F897266"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 xml:space="preserve">שדרוג תאורה רח' </w:t>
            </w:r>
            <w:proofErr w:type="spellStart"/>
            <w:r w:rsidRPr="00821008">
              <w:rPr>
                <w:rFonts w:ascii="David" w:eastAsia="Calibri" w:hAnsi="David"/>
                <w:sz w:val="16"/>
                <w:szCs w:val="16"/>
                <w:rtl/>
              </w:rPr>
              <w:t>אלמוהאגרין</w:t>
            </w:r>
            <w:proofErr w:type="spellEnd"/>
          </w:p>
        </w:tc>
        <w:tc>
          <w:tcPr>
            <w:tcW w:w="1137" w:type="dxa"/>
          </w:tcPr>
          <w:p w14:paraId="76F685C6"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350,000</w:t>
            </w:r>
          </w:p>
        </w:tc>
        <w:tc>
          <w:tcPr>
            <w:tcW w:w="1153" w:type="dxa"/>
          </w:tcPr>
          <w:p w14:paraId="6A76EB26"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349,923</w:t>
            </w:r>
          </w:p>
        </w:tc>
        <w:tc>
          <w:tcPr>
            <w:tcW w:w="1018" w:type="dxa"/>
          </w:tcPr>
          <w:p w14:paraId="6F27F222"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349,923</w:t>
            </w:r>
          </w:p>
        </w:tc>
        <w:tc>
          <w:tcPr>
            <w:tcW w:w="1018" w:type="dxa"/>
          </w:tcPr>
          <w:p w14:paraId="6A8100AE"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7203F6A3"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608C7CC9" w14:textId="77777777" w:rsidTr="00E15554">
        <w:tc>
          <w:tcPr>
            <w:tcW w:w="1112" w:type="dxa"/>
          </w:tcPr>
          <w:p w14:paraId="01D4373D"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570</w:t>
            </w:r>
          </w:p>
        </w:tc>
        <w:tc>
          <w:tcPr>
            <w:tcW w:w="1120" w:type="dxa"/>
          </w:tcPr>
          <w:p w14:paraId="4557DE8D"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פריצת כבישים חדשים ופיתוח</w:t>
            </w:r>
          </w:p>
        </w:tc>
        <w:tc>
          <w:tcPr>
            <w:tcW w:w="1137" w:type="dxa"/>
          </w:tcPr>
          <w:p w14:paraId="57019453"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500,000</w:t>
            </w:r>
          </w:p>
        </w:tc>
        <w:tc>
          <w:tcPr>
            <w:tcW w:w="1153" w:type="dxa"/>
          </w:tcPr>
          <w:p w14:paraId="72A42178"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500,000</w:t>
            </w:r>
          </w:p>
        </w:tc>
        <w:tc>
          <w:tcPr>
            <w:tcW w:w="1018" w:type="dxa"/>
          </w:tcPr>
          <w:p w14:paraId="1DA4F953"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499,498</w:t>
            </w:r>
          </w:p>
        </w:tc>
        <w:tc>
          <w:tcPr>
            <w:tcW w:w="1018" w:type="dxa"/>
          </w:tcPr>
          <w:p w14:paraId="5CFD9B06"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502</w:t>
            </w:r>
          </w:p>
        </w:tc>
        <w:tc>
          <w:tcPr>
            <w:tcW w:w="1018" w:type="dxa"/>
          </w:tcPr>
          <w:p w14:paraId="08312607"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558AD838" w14:textId="77777777" w:rsidTr="00E15554">
        <w:tc>
          <w:tcPr>
            <w:tcW w:w="1112" w:type="dxa"/>
          </w:tcPr>
          <w:p w14:paraId="089C053D"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586</w:t>
            </w:r>
          </w:p>
        </w:tc>
        <w:tc>
          <w:tcPr>
            <w:tcW w:w="1120" w:type="dxa"/>
          </w:tcPr>
          <w:p w14:paraId="64819CF2"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הלוואת פיתוח 2020</w:t>
            </w:r>
          </w:p>
        </w:tc>
        <w:tc>
          <w:tcPr>
            <w:tcW w:w="1137" w:type="dxa"/>
          </w:tcPr>
          <w:p w14:paraId="5B6EDB0F"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9,000,000</w:t>
            </w:r>
          </w:p>
        </w:tc>
        <w:tc>
          <w:tcPr>
            <w:tcW w:w="1153" w:type="dxa"/>
          </w:tcPr>
          <w:p w14:paraId="46D6C4E9"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9,000,000</w:t>
            </w:r>
          </w:p>
        </w:tc>
        <w:tc>
          <w:tcPr>
            <w:tcW w:w="1018" w:type="dxa"/>
          </w:tcPr>
          <w:p w14:paraId="384CFF27"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9,000,000</w:t>
            </w:r>
          </w:p>
        </w:tc>
        <w:tc>
          <w:tcPr>
            <w:tcW w:w="1018" w:type="dxa"/>
          </w:tcPr>
          <w:p w14:paraId="7CE55335"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04B60282" w14:textId="77777777" w:rsidR="00E15554" w:rsidRPr="00821008" w:rsidRDefault="00E15554" w:rsidP="00E15554">
            <w:pPr>
              <w:spacing w:after="200" w:line="276" w:lineRule="auto"/>
              <w:contextualSpacing/>
              <w:jc w:val="both"/>
              <w:rPr>
                <w:rFonts w:ascii="David" w:eastAsia="Calibri" w:hAnsi="David"/>
                <w:sz w:val="16"/>
                <w:szCs w:val="16"/>
                <w:rtl/>
              </w:rPr>
            </w:pPr>
          </w:p>
        </w:tc>
      </w:tr>
      <w:tr w:rsidR="00E15554" w:rsidRPr="00821008" w14:paraId="23103C5A" w14:textId="77777777" w:rsidTr="00E15554">
        <w:tc>
          <w:tcPr>
            <w:tcW w:w="1112" w:type="dxa"/>
          </w:tcPr>
          <w:p w14:paraId="4A95AF84"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545</w:t>
            </w:r>
          </w:p>
        </w:tc>
        <w:tc>
          <w:tcPr>
            <w:tcW w:w="1120" w:type="dxa"/>
          </w:tcPr>
          <w:p w14:paraId="6B7B2641"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sz w:val="16"/>
                <w:szCs w:val="16"/>
                <w:rtl/>
              </w:rPr>
              <w:t>פריצת כבישים שכונה דרומי</w:t>
            </w:r>
          </w:p>
        </w:tc>
        <w:tc>
          <w:tcPr>
            <w:tcW w:w="1137" w:type="dxa"/>
          </w:tcPr>
          <w:p w14:paraId="6E777A81"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100,000</w:t>
            </w:r>
          </w:p>
        </w:tc>
        <w:tc>
          <w:tcPr>
            <w:tcW w:w="1153" w:type="dxa"/>
          </w:tcPr>
          <w:p w14:paraId="78A3A078"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100,000</w:t>
            </w:r>
          </w:p>
        </w:tc>
        <w:tc>
          <w:tcPr>
            <w:tcW w:w="1018" w:type="dxa"/>
          </w:tcPr>
          <w:p w14:paraId="3850144E" w14:textId="77777777" w:rsidR="00E15554" w:rsidRPr="00821008" w:rsidRDefault="00E15554" w:rsidP="00E15554">
            <w:pPr>
              <w:spacing w:after="200" w:line="276" w:lineRule="auto"/>
              <w:contextualSpacing/>
              <w:jc w:val="both"/>
              <w:rPr>
                <w:rFonts w:ascii="David" w:eastAsia="Calibri" w:hAnsi="David"/>
                <w:sz w:val="16"/>
                <w:szCs w:val="16"/>
                <w:rtl/>
              </w:rPr>
            </w:pPr>
            <w:r w:rsidRPr="00821008">
              <w:rPr>
                <w:rFonts w:ascii="David" w:eastAsia="Calibri" w:hAnsi="David" w:hint="cs"/>
                <w:sz w:val="16"/>
                <w:szCs w:val="16"/>
                <w:rtl/>
              </w:rPr>
              <w:t>100,000</w:t>
            </w:r>
          </w:p>
        </w:tc>
        <w:tc>
          <w:tcPr>
            <w:tcW w:w="1018" w:type="dxa"/>
          </w:tcPr>
          <w:p w14:paraId="7327BFC9" w14:textId="77777777" w:rsidR="00E15554" w:rsidRPr="00821008" w:rsidRDefault="00E15554" w:rsidP="00E15554">
            <w:pPr>
              <w:spacing w:after="200" w:line="276" w:lineRule="auto"/>
              <w:contextualSpacing/>
              <w:jc w:val="both"/>
              <w:rPr>
                <w:rFonts w:ascii="David" w:eastAsia="Calibri" w:hAnsi="David"/>
                <w:sz w:val="16"/>
                <w:szCs w:val="16"/>
                <w:rtl/>
              </w:rPr>
            </w:pPr>
          </w:p>
        </w:tc>
        <w:tc>
          <w:tcPr>
            <w:tcW w:w="1018" w:type="dxa"/>
          </w:tcPr>
          <w:p w14:paraId="56F57ED9" w14:textId="77777777" w:rsidR="00E15554" w:rsidRPr="00821008" w:rsidRDefault="00E15554" w:rsidP="00E15554">
            <w:pPr>
              <w:spacing w:after="200" w:line="276" w:lineRule="auto"/>
              <w:contextualSpacing/>
              <w:jc w:val="both"/>
              <w:rPr>
                <w:rFonts w:ascii="David" w:eastAsia="Calibri" w:hAnsi="David"/>
                <w:sz w:val="16"/>
                <w:szCs w:val="16"/>
                <w:rtl/>
              </w:rPr>
            </w:pPr>
          </w:p>
        </w:tc>
      </w:tr>
    </w:tbl>
    <w:p w14:paraId="3F95E8C2" w14:textId="4C96DEC8" w:rsidR="00E15554" w:rsidRDefault="00E15554" w:rsidP="00E613A9">
      <w:pPr>
        <w:spacing w:line="360" w:lineRule="auto"/>
        <w:rPr>
          <w:rFonts w:ascii="David" w:hAnsi="David"/>
          <w:b/>
          <w:bCs/>
          <w:sz w:val="28"/>
          <w:szCs w:val="28"/>
          <w:u w:val="single"/>
          <w:rtl/>
        </w:rPr>
      </w:pPr>
    </w:p>
    <w:p w14:paraId="5121E4C1" w14:textId="66AE162F" w:rsidR="00E613A9" w:rsidRPr="00E86D99" w:rsidRDefault="00E613A9" w:rsidP="00E613A9">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1C519D1A" w14:textId="77777777" w:rsidR="00E613A9" w:rsidRPr="00E86D99" w:rsidRDefault="00E613A9" w:rsidP="00E613A9">
      <w:pPr>
        <w:spacing w:line="276" w:lineRule="auto"/>
        <w:rPr>
          <w:rFonts w:ascii="David" w:hAnsi="David"/>
          <w:b/>
          <w:bCs/>
          <w:sz w:val="28"/>
          <w:szCs w:val="28"/>
          <w:rtl/>
        </w:rPr>
      </w:pPr>
      <w:r w:rsidRPr="00E86D99">
        <w:rPr>
          <w:rFonts w:ascii="David" w:hAnsi="David"/>
          <w:b/>
          <w:bCs/>
          <w:sz w:val="28"/>
          <w:szCs w:val="28"/>
          <w:rtl/>
        </w:rPr>
        <w:t>מי בעד? מי נגד? מי נמנע?</w:t>
      </w:r>
    </w:p>
    <w:p w14:paraId="0204B1E3" w14:textId="77777777" w:rsidR="00E613A9" w:rsidRPr="00E86D99" w:rsidRDefault="00E613A9" w:rsidP="00E613A9">
      <w:pPr>
        <w:spacing w:line="276" w:lineRule="auto"/>
        <w:jc w:val="both"/>
        <w:rPr>
          <w:rFonts w:ascii="David" w:hAnsi="David"/>
          <w:b/>
          <w:bCs/>
          <w:sz w:val="28"/>
          <w:szCs w:val="28"/>
          <w:rtl/>
        </w:rPr>
      </w:pPr>
      <w:r w:rsidRPr="00E86D99">
        <w:rPr>
          <w:rFonts w:ascii="David" w:hAnsi="David"/>
          <w:b/>
          <w:bCs/>
          <w:sz w:val="28"/>
          <w:szCs w:val="28"/>
          <w:rtl/>
        </w:rPr>
        <w:t>נגד: אף אחד</w:t>
      </w:r>
    </w:p>
    <w:p w14:paraId="0928F0DD" w14:textId="77777777" w:rsidR="00E613A9" w:rsidRPr="00E86D99" w:rsidRDefault="00E613A9" w:rsidP="00E613A9">
      <w:pPr>
        <w:spacing w:line="276" w:lineRule="auto"/>
        <w:jc w:val="both"/>
        <w:rPr>
          <w:rFonts w:ascii="David" w:hAnsi="David"/>
          <w:b/>
          <w:bCs/>
          <w:sz w:val="28"/>
          <w:szCs w:val="28"/>
          <w:rtl/>
        </w:rPr>
      </w:pPr>
      <w:r w:rsidRPr="00E86D99">
        <w:rPr>
          <w:rFonts w:ascii="David" w:hAnsi="David"/>
          <w:b/>
          <w:bCs/>
          <w:sz w:val="28"/>
          <w:szCs w:val="28"/>
          <w:rtl/>
        </w:rPr>
        <w:t>נמנע: אף אחד</w:t>
      </w:r>
    </w:p>
    <w:p w14:paraId="02AD05E3" w14:textId="77777777" w:rsidR="00E613A9" w:rsidRDefault="00E613A9" w:rsidP="00E613A9">
      <w:pPr>
        <w:spacing w:line="276" w:lineRule="auto"/>
        <w:jc w:val="both"/>
        <w:rPr>
          <w:rFonts w:ascii="David" w:hAnsi="David"/>
          <w:b/>
          <w:bCs/>
          <w:sz w:val="28"/>
          <w:szCs w:val="28"/>
          <w:rtl/>
        </w:rPr>
      </w:pPr>
      <w:r w:rsidRPr="00E86D99">
        <w:rPr>
          <w:rFonts w:ascii="David" w:hAnsi="David"/>
          <w:b/>
          <w:bCs/>
          <w:sz w:val="28"/>
          <w:szCs w:val="28"/>
          <w:rtl/>
        </w:rPr>
        <w:t>בעד: כולם</w:t>
      </w:r>
    </w:p>
    <w:p w14:paraId="42C79764" w14:textId="77777777" w:rsidR="00E613A9" w:rsidRDefault="00E613A9" w:rsidP="00E613A9">
      <w:pPr>
        <w:spacing w:line="276" w:lineRule="auto"/>
        <w:jc w:val="both"/>
        <w:rPr>
          <w:rFonts w:ascii="David" w:hAnsi="David"/>
          <w:b/>
          <w:bCs/>
          <w:sz w:val="28"/>
          <w:szCs w:val="28"/>
          <w:rtl/>
        </w:rPr>
      </w:pPr>
    </w:p>
    <w:p w14:paraId="1634AA29" w14:textId="502CA268" w:rsidR="00E613A9" w:rsidRPr="00E15554" w:rsidRDefault="00E613A9" w:rsidP="00DC0E3D">
      <w:pPr>
        <w:pBdr>
          <w:top w:val="single" w:sz="4" w:space="1" w:color="auto"/>
          <w:left w:val="single" w:sz="4" w:space="4" w:color="auto"/>
          <w:bottom w:val="single" w:sz="4" w:space="1" w:color="auto"/>
          <w:right w:val="single" w:sz="4" w:space="4" w:color="auto"/>
        </w:pBdr>
        <w:spacing w:line="276" w:lineRule="auto"/>
        <w:rPr>
          <w:rFonts w:ascii="David" w:hAnsi="David"/>
          <w:b/>
          <w:bCs/>
          <w:sz w:val="28"/>
          <w:szCs w:val="28"/>
        </w:rPr>
      </w:pPr>
      <w:r w:rsidRPr="00E86D99">
        <w:rPr>
          <w:rFonts w:ascii="David" w:hAnsi="David"/>
          <w:b/>
          <w:bCs/>
          <w:sz w:val="28"/>
          <w:szCs w:val="28"/>
          <w:rtl/>
        </w:rPr>
        <w:t xml:space="preserve">החלטה: הוחלט </w:t>
      </w:r>
      <w:r>
        <w:rPr>
          <w:rFonts w:ascii="David" w:hAnsi="David" w:hint="cs"/>
          <w:b/>
          <w:bCs/>
          <w:sz w:val="28"/>
          <w:szCs w:val="28"/>
          <w:rtl/>
        </w:rPr>
        <w:t xml:space="preserve">פה אחד לאשר </w:t>
      </w:r>
      <w:r w:rsidR="00E15554" w:rsidRPr="00E15554">
        <w:rPr>
          <w:rFonts w:ascii="David" w:hAnsi="David"/>
          <w:b/>
          <w:bCs/>
          <w:sz w:val="28"/>
          <w:szCs w:val="28"/>
          <w:rtl/>
        </w:rPr>
        <w:t xml:space="preserve">סגירת </w:t>
      </w:r>
      <w:proofErr w:type="spellStart"/>
      <w:r w:rsidR="00E15554" w:rsidRPr="00E15554">
        <w:rPr>
          <w:rFonts w:ascii="David" w:hAnsi="David"/>
          <w:b/>
          <w:bCs/>
          <w:sz w:val="28"/>
          <w:szCs w:val="28"/>
          <w:rtl/>
        </w:rPr>
        <w:t>תב"רים</w:t>
      </w:r>
      <w:proofErr w:type="spellEnd"/>
      <w:r w:rsidR="00E15554" w:rsidRPr="00E15554">
        <w:rPr>
          <w:rFonts w:ascii="David" w:hAnsi="David"/>
          <w:b/>
          <w:bCs/>
          <w:sz w:val="28"/>
          <w:szCs w:val="28"/>
          <w:rtl/>
        </w:rPr>
        <w:t xml:space="preserve"> שברשימה</w:t>
      </w:r>
      <w:r w:rsidR="00E15554">
        <w:rPr>
          <w:rFonts w:ascii="David" w:hAnsi="David" w:hint="cs"/>
          <w:b/>
          <w:bCs/>
          <w:sz w:val="28"/>
          <w:szCs w:val="28"/>
          <w:rtl/>
        </w:rPr>
        <w:t xml:space="preserve"> לעיל</w:t>
      </w:r>
      <w:r w:rsidR="00E15554" w:rsidRPr="00E15554">
        <w:rPr>
          <w:rFonts w:ascii="David" w:hAnsi="David"/>
          <w:b/>
          <w:bCs/>
          <w:sz w:val="28"/>
          <w:szCs w:val="28"/>
          <w:rtl/>
        </w:rPr>
        <w:t xml:space="preserve"> וכיסוי גירעונות</w:t>
      </w:r>
      <w:r w:rsidR="00DC0E3D">
        <w:rPr>
          <w:rFonts w:ascii="David" w:hAnsi="David" w:hint="cs"/>
          <w:b/>
          <w:bCs/>
          <w:sz w:val="28"/>
          <w:szCs w:val="28"/>
          <w:rtl/>
        </w:rPr>
        <w:t>/העברת עודפים מ/אל</w:t>
      </w:r>
      <w:r w:rsidR="00E15554" w:rsidRPr="00E15554">
        <w:rPr>
          <w:rFonts w:ascii="David" w:hAnsi="David"/>
          <w:b/>
          <w:bCs/>
          <w:sz w:val="28"/>
          <w:szCs w:val="28"/>
          <w:rtl/>
        </w:rPr>
        <w:t xml:space="preserve"> קרן לעבודות פיתוח.</w:t>
      </w:r>
    </w:p>
    <w:p w14:paraId="08C5491C" w14:textId="77777777" w:rsidR="00E15554" w:rsidRPr="009272CF" w:rsidRDefault="00E15554" w:rsidP="009272CF">
      <w:pPr>
        <w:jc w:val="both"/>
        <w:rPr>
          <w:rFonts w:ascii="David" w:hAnsi="David"/>
          <w:sz w:val="26"/>
          <w:szCs w:val="26"/>
          <w:rtl/>
        </w:rPr>
      </w:pPr>
    </w:p>
    <w:p w14:paraId="3B36CB01" w14:textId="77777777" w:rsidR="00385562" w:rsidRDefault="00385562" w:rsidP="00BA0AB1">
      <w:pPr>
        <w:spacing w:line="360" w:lineRule="auto"/>
        <w:rPr>
          <w:rFonts w:ascii="David" w:hAnsi="David"/>
          <w:b/>
          <w:bCs/>
          <w:sz w:val="28"/>
          <w:szCs w:val="28"/>
          <w:u w:val="single"/>
          <w:rtl/>
        </w:rPr>
      </w:pPr>
    </w:p>
    <w:p w14:paraId="4467176A" w14:textId="77777777" w:rsidR="00385562" w:rsidRDefault="00385562" w:rsidP="00BA0AB1">
      <w:pPr>
        <w:spacing w:line="360" w:lineRule="auto"/>
        <w:rPr>
          <w:rFonts w:ascii="David" w:hAnsi="David"/>
          <w:b/>
          <w:bCs/>
          <w:sz w:val="28"/>
          <w:szCs w:val="28"/>
          <w:u w:val="single"/>
          <w:rtl/>
        </w:rPr>
      </w:pPr>
    </w:p>
    <w:p w14:paraId="33A35464" w14:textId="77777777" w:rsidR="00385562" w:rsidRDefault="00385562" w:rsidP="00BA0AB1">
      <w:pPr>
        <w:spacing w:line="360" w:lineRule="auto"/>
        <w:rPr>
          <w:rFonts w:ascii="David" w:hAnsi="David"/>
          <w:b/>
          <w:bCs/>
          <w:sz w:val="28"/>
          <w:szCs w:val="28"/>
          <w:u w:val="single"/>
          <w:rtl/>
        </w:rPr>
      </w:pPr>
    </w:p>
    <w:p w14:paraId="43159980" w14:textId="41FA1FD0" w:rsidR="00BA0AB1" w:rsidRPr="002229F3" w:rsidRDefault="00BA0AB1" w:rsidP="00BA0AB1">
      <w:pPr>
        <w:spacing w:line="360" w:lineRule="auto"/>
        <w:rPr>
          <w:rFonts w:ascii="David" w:hAnsi="David"/>
          <w:b/>
          <w:bCs/>
          <w:sz w:val="28"/>
          <w:szCs w:val="28"/>
          <w:u w:val="single"/>
          <w:rtl/>
        </w:rPr>
      </w:pPr>
      <w:r w:rsidRPr="00E86D99">
        <w:rPr>
          <w:rFonts w:ascii="David" w:hAnsi="David"/>
          <w:b/>
          <w:bCs/>
          <w:sz w:val="28"/>
          <w:szCs w:val="28"/>
          <w:u w:val="single"/>
          <w:rtl/>
        </w:rPr>
        <w:lastRenderedPageBreak/>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בדיר-ראש העיר:</w:t>
      </w:r>
    </w:p>
    <w:p w14:paraId="204B3827" w14:textId="32280859" w:rsidR="009272CF" w:rsidRDefault="009272CF" w:rsidP="009272CF">
      <w:pPr>
        <w:pStyle w:val="aa"/>
        <w:numPr>
          <w:ilvl w:val="0"/>
          <w:numId w:val="26"/>
        </w:numPr>
        <w:jc w:val="both"/>
        <w:rPr>
          <w:rFonts w:ascii="David" w:hAnsi="David" w:cs="David"/>
          <w:sz w:val="28"/>
          <w:szCs w:val="28"/>
        </w:rPr>
      </w:pPr>
      <w:r w:rsidRPr="009272CF">
        <w:rPr>
          <w:rFonts w:ascii="David" w:hAnsi="David" w:cs="David"/>
          <w:sz w:val="28"/>
          <w:szCs w:val="28"/>
          <w:rtl/>
        </w:rPr>
        <w:t xml:space="preserve">אישור פתיחת חשבונות בנקים לגני ילדים לפי הרשימה הבאה ומורשות החתימה :  </w:t>
      </w:r>
    </w:p>
    <w:p w14:paraId="44D51A32" w14:textId="77777777" w:rsidR="00385562" w:rsidRPr="009272CF" w:rsidRDefault="00385562" w:rsidP="00385562">
      <w:pPr>
        <w:pStyle w:val="aa"/>
        <w:jc w:val="both"/>
        <w:rPr>
          <w:rFonts w:ascii="David" w:hAnsi="David" w:cs="David"/>
          <w:sz w:val="28"/>
          <w:szCs w:val="28"/>
        </w:rPr>
      </w:pPr>
    </w:p>
    <w:tbl>
      <w:tblPr>
        <w:bidiVisual/>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55"/>
        <w:gridCol w:w="2079"/>
        <w:gridCol w:w="2072"/>
      </w:tblGrid>
      <w:tr w:rsidR="009272CF" w:rsidRPr="00821008" w14:paraId="2442579F" w14:textId="77777777" w:rsidTr="005F7760">
        <w:tc>
          <w:tcPr>
            <w:tcW w:w="1305" w:type="dxa"/>
            <w:shd w:val="clear" w:color="auto" w:fill="auto"/>
          </w:tcPr>
          <w:p w14:paraId="00B5E3A6" w14:textId="77777777" w:rsidR="009272CF" w:rsidRPr="00821008" w:rsidRDefault="009272CF" w:rsidP="005F7760">
            <w:pPr>
              <w:jc w:val="both"/>
              <w:rPr>
                <w:rFonts w:ascii="David" w:hAnsi="David"/>
                <w:b/>
                <w:bCs/>
                <w:sz w:val="28"/>
                <w:szCs w:val="28"/>
                <w:rtl/>
              </w:rPr>
            </w:pPr>
            <w:r w:rsidRPr="00821008">
              <w:rPr>
                <w:rFonts w:ascii="David" w:hAnsi="David" w:hint="cs"/>
                <w:b/>
                <w:bCs/>
                <w:sz w:val="28"/>
                <w:szCs w:val="28"/>
                <w:rtl/>
              </w:rPr>
              <w:t xml:space="preserve">גן </w:t>
            </w:r>
          </w:p>
        </w:tc>
        <w:tc>
          <w:tcPr>
            <w:tcW w:w="2055" w:type="dxa"/>
            <w:shd w:val="clear" w:color="auto" w:fill="auto"/>
          </w:tcPr>
          <w:p w14:paraId="5CEB029D" w14:textId="77777777" w:rsidR="009272CF" w:rsidRPr="00821008" w:rsidRDefault="009272CF" w:rsidP="005F7760">
            <w:pPr>
              <w:jc w:val="both"/>
              <w:rPr>
                <w:rFonts w:ascii="David" w:hAnsi="David"/>
                <w:b/>
                <w:bCs/>
                <w:sz w:val="28"/>
                <w:szCs w:val="28"/>
                <w:rtl/>
              </w:rPr>
            </w:pPr>
            <w:r w:rsidRPr="00821008">
              <w:rPr>
                <w:rFonts w:ascii="David" w:hAnsi="David" w:hint="cs"/>
                <w:b/>
                <w:bCs/>
                <w:sz w:val="28"/>
                <w:szCs w:val="28"/>
                <w:rtl/>
              </w:rPr>
              <w:t xml:space="preserve">סמל </w:t>
            </w:r>
          </w:p>
        </w:tc>
        <w:tc>
          <w:tcPr>
            <w:tcW w:w="2079" w:type="dxa"/>
            <w:shd w:val="clear" w:color="auto" w:fill="auto"/>
          </w:tcPr>
          <w:p w14:paraId="3ED01A6D" w14:textId="77777777" w:rsidR="009272CF" w:rsidRPr="00821008" w:rsidRDefault="009272CF" w:rsidP="005F7760">
            <w:pPr>
              <w:jc w:val="both"/>
              <w:rPr>
                <w:rFonts w:ascii="David" w:hAnsi="David"/>
                <w:b/>
                <w:bCs/>
                <w:sz w:val="28"/>
                <w:szCs w:val="28"/>
                <w:rtl/>
              </w:rPr>
            </w:pPr>
            <w:r w:rsidRPr="00821008">
              <w:rPr>
                <w:rFonts w:ascii="David" w:hAnsi="David" w:hint="cs"/>
                <w:b/>
                <w:bCs/>
                <w:sz w:val="28"/>
                <w:szCs w:val="28"/>
                <w:rtl/>
              </w:rPr>
              <w:t>גננת +ת"ז</w:t>
            </w:r>
          </w:p>
        </w:tc>
        <w:tc>
          <w:tcPr>
            <w:tcW w:w="2072" w:type="dxa"/>
            <w:shd w:val="clear" w:color="auto" w:fill="auto"/>
          </w:tcPr>
          <w:p w14:paraId="5092A149" w14:textId="77777777" w:rsidR="009272CF" w:rsidRPr="00821008" w:rsidRDefault="009272CF" w:rsidP="005F7760">
            <w:pPr>
              <w:jc w:val="both"/>
              <w:rPr>
                <w:rFonts w:ascii="David" w:hAnsi="David"/>
                <w:b/>
                <w:bCs/>
                <w:sz w:val="28"/>
                <w:szCs w:val="28"/>
                <w:rtl/>
              </w:rPr>
            </w:pPr>
            <w:r w:rsidRPr="00821008">
              <w:rPr>
                <w:rFonts w:ascii="David" w:hAnsi="David" w:hint="cs"/>
                <w:b/>
                <w:bCs/>
                <w:sz w:val="28"/>
                <w:szCs w:val="28"/>
                <w:rtl/>
              </w:rPr>
              <w:t>סייעת +ת"ז</w:t>
            </w:r>
          </w:p>
        </w:tc>
      </w:tr>
      <w:tr w:rsidR="009272CF" w:rsidRPr="00821008" w14:paraId="51AF0044" w14:textId="77777777" w:rsidTr="005F7760">
        <w:tc>
          <w:tcPr>
            <w:tcW w:w="1305" w:type="dxa"/>
            <w:shd w:val="clear" w:color="auto" w:fill="auto"/>
          </w:tcPr>
          <w:p w14:paraId="20282A08"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אלאזהאר</w:t>
            </w:r>
            <w:proofErr w:type="spellEnd"/>
            <w:r w:rsidRPr="00821008">
              <w:rPr>
                <w:rFonts w:ascii="David" w:hAnsi="David"/>
                <w:sz w:val="20"/>
                <w:szCs w:val="20"/>
                <w:rtl/>
              </w:rPr>
              <w:t xml:space="preserve"> </w:t>
            </w:r>
          </w:p>
        </w:tc>
        <w:tc>
          <w:tcPr>
            <w:tcW w:w="2055" w:type="dxa"/>
            <w:shd w:val="clear" w:color="auto" w:fill="auto"/>
          </w:tcPr>
          <w:p w14:paraId="3FE14262" w14:textId="77777777" w:rsidR="009272CF" w:rsidRPr="00821008" w:rsidRDefault="009272CF" w:rsidP="005F7760">
            <w:pPr>
              <w:jc w:val="both"/>
              <w:rPr>
                <w:rFonts w:ascii="David" w:hAnsi="David"/>
                <w:sz w:val="20"/>
                <w:szCs w:val="20"/>
                <w:rtl/>
              </w:rPr>
            </w:pPr>
            <w:r w:rsidRPr="00821008">
              <w:rPr>
                <w:rFonts w:ascii="David" w:hAnsi="David"/>
                <w:sz w:val="20"/>
                <w:szCs w:val="20"/>
                <w:rtl/>
              </w:rPr>
              <w:t>622217</w:t>
            </w:r>
          </w:p>
        </w:tc>
        <w:tc>
          <w:tcPr>
            <w:tcW w:w="2079" w:type="dxa"/>
            <w:shd w:val="clear" w:color="auto" w:fill="auto"/>
          </w:tcPr>
          <w:p w14:paraId="3FBC7C66"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אומאמה</w:t>
            </w:r>
            <w:proofErr w:type="spellEnd"/>
            <w:r w:rsidRPr="00821008">
              <w:rPr>
                <w:rFonts w:ascii="David" w:hAnsi="David"/>
                <w:sz w:val="20"/>
                <w:szCs w:val="20"/>
                <w:rtl/>
              </w:rPr>
              <w:t xml:space="preserve"> סרסור </w:t>
            </w:r>
          </w:p>
          <w:p w14:paraId="3CFD23E1"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26334698</w:t>
            </w:r>
          </w:p>
        </w:tc>
        <w:tc>
          <w:tcPr>
            <w:tcW w:w="2072" w:type="dxa"/>
            <w:shd w:val="clear" w:color="auto" w:fill="auto"/>
          </w:tcPr>
          <w:p w14:paraId="56564BE0"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היבא</w:t>
            </w:r>
            <w:proofErr w:type="spellEnd"/>
            <w:r w:rsidRPr="00821008">
              <w:rPr>
                <w:rFonts w:ascii="David" w:hAnsi="David"/>
                <w:sz w:val="20"/>
                <w:szCs w:val="20"/>
                <w:rtl/>
              </w:rPr>
              <w:t xml:space="preserve"> סרסור </w:t>
            </w:r>
          </w:p>
          <w:p w14:paraId="47A9A1BF"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61507760</w:t>
            </w:r>
          </w:p>
        </w:tc>
      </w:tr>
      <w:tr w:rsidR="009272CF" w:rsidRPr="00821008" w14:paraId="3FED144D" w14:textId="77777777" w:rsidTr="005F7760">
        <w:tc>
          <w:tcPr>
            <w:tcW w:w="1305" w:type="dxa"/>
            <w:shd w:val="clear" w:color="auto" w:fill="auto"/>
          </w:tcPr>
          <w:p w14:paraId="41AA0F6A"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אלוארד</w:t>
            </w:r>
            <w:proofErr w:type="spellEnd"/>
            <w:r w:rsidRPr="00821008">
              <w:rPr>
                <w:rFonts w:ascii="David" w:hAnsi="David"/>
                <w:sz w:val="20"/>
                <w:szCs w:val="20"/>
                <w:rtl/>
              </w:rPr>
              <w:t xml:space="preserve"> </w:t>
            </w:r>
          </w:p>
        </w:tc>
        <w:tc>
          <w:tcPr>
            <w:tcW w:w="2055" w:type="dxa"/>
            <w:shd w:val="clear" w:color="auto" w:fill="auto"/>
          </w:tcPr>
          <w:p w14:paraId="341E1FC3" w14:textId="77777777" w:rsidR="009272CF" w:rsidRPr="00821008" w:rsidRDefault="009272CF" w:rsidP="005F7760">
            <w:pPr>
              <w:jc w:val="both"/>
              <w:rPr>
                <w:rFonts w:ascii="David" w:hAnsi="David"/>
                <w:sz w:val="20"/>
                <w:szCs w:val="20"/>
                <w:rtl/>
              </w:rPr>
            </w:pPr>
            <w:r w:rsidRPr="00821008">
              <w:rPr>
                <w:rFonts w:ascii="David" w:hAnsi="David"/>
                <w:sz w:val="20"/>
                <w:szCs w:val="20"/>
                <w:rtl/>
              </w:rPr>
              <w:t>628289</w:t>
            </w:r>
          </w:p>
        </w:tc>
        <w:tc>
          <w:tcPr>
            <w:tcW w:w="2079" w:type="dxa"/>
            <w:shd w:val="clear" w:color="auto" w:fill="auto"/>
          </w:tcPr>
          <w:p w14:paraId="02B555E8" w14:textId="77777777" w:rsidR="009272CF" w:rsidRPr="00821008" w:rsidRDefault="009272CF" w:rsidP="005F7760">
            <w:pPr>
              <w:jc w:val="both"/>
              <w:rPr>
                <w:rFonts w:ascii="David" w:hAnsi="David"/>
                <w:sz w:val="20"/>
                <w:szCs w:val="20"/>
                <w:rtl/>
              </w:rPr>
            </w:pPr>
            <w:r w:rsidRPr="00821008">
              <w:rPr>
                <w:rFonts w:ascii="David" w:hAnsi="David"/>
                <w:sz w:val="20"/>
                <w:szCs w:val="20"/>
                <w:rtl/>
              </w:rPr>
              <w:t xml:space="preserve">זינב אבו </w:t>
            </w:r>
            <w:proofErr w:type="spellStart"/>
            <w:r w:rsidRPr="00821008">
              <w:rPr>
                <w:rFonts w:ascii="David" w:hAnsi="David"/>
                <w:sz w:val="20"/>
                <w:szCs w:val="20"/>
                <w:rtl/>
              </w:rPr>
              <w:t>חגלה</w:t>
            </w:r>
            <w:proofErr w:type="spellEnd"/>
            <w:r w:rsidRPr="00821008">
              <w:rPr>
                <w:rFonts w:ascii="David" w:hAnsi="David"/>
                <w:sz w:val="20"/>
                <w:szCs w:val="20"/>
                <w:rtl/>
              </w:rPr>
              <w:t xml:space="preserve"> </w:t>
            </w:r>
          </w:p>
          <w:p w14:paraId="01AD6580"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32648727</w:t>
            </w:r>
          </w:p>
        </w:tc>
        <w:tc>
          <w:tcPr>
            <w:tcW w:w="2072" w:type="dxa"/>
            <w:shd w:val="clear" w:color="auto" w:fill="auto"/>
          </w:tcPr>
          <w:p w14:paraId="741B862A"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סמאהר</w:t>
            </w:r>
            <w:proofErr w:type="spellEnd"/>
            <w:r w:rsidRPr="00821008">
              <w:rPr>
                <w:rFonts w:ascii="David" w:hAnsi="David"/>
                <w:sz w:val="20"/>
                <w:szCs w:val="20"/>
                <w:rtl/>
              </w:rPr>
              <w:t xml:space="preserve">  עיסא </w:t>
            </w:r>
          </w:p>
          <w:p w14:paraId="5EF6DF9B"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29808037</w:t>
            </w:r>
          </w:p>
        </w:tc>
      </w:tr>
      <w:tr w:rsidR="009272CF" w:rsidRPr="00821008" w14:paraId="47342272" w14:textId="77777777" w:rsidTr="005F7760">
        <w:tc>
          <w:tcPr>
            <w:tcW w:w="1305" w:type="dxa"/>
            <w:shd w:val="clear" w:color="auto" w:fill="auto"/>
          </w:tcPr>
          <w:p w14:paraId="0530A365"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אלסדאקה</w:t>
            </w:r>
            <w:proofErr w:type="spellEnd"/>
            <w:r w:rsidRPr="00821008">
              <w:rPr>
                <w:rFonts w:ascii="David" w:hAnsi="David"/>
                <w:sz w:val="20"/>
                <w:szCs w:val="20"/>
                <w:rtl/>
              </w:rPr>
              <w:t xml:space="preserve"> </w:t>
            </w:r>
          </w:p>
        </w:tc>
        <w:tc>
          <w:tcPr>
            <w:tcW w:w="2055" w:type="dxa"/>
            <w:shd w:val="clear" w:color="auto" w:fill="auto"/>
          </w:tcPr>
          <w:p w14:paraId="35F90FDE" w14:textId="77777777" w:rsidR="009272CF" w:rsidRPr="00821008" w:rsidRDefault="009272CF" w:rsidP="005F7760">
            <w:pPr>
              <w:jc w:val="both"/>
              <w:rPr>
                <w:rFonts w:ascii="David" w:hAnsi="David"/>
                <w:sz w:val="20"/>
                <w:szCs w:val="20"/>
                <w:rtl/>
              </w:rPr>
            </w:pPr>
            <w:r w:rsidRPr="00821008">
              <w:rPr>
                <w:rFonts w:ascii="David" w:hAnsi="David"/>
                <w:sz w:val="20"/>
                <w:szCs w:val="20"/>
                <w:rtl/>
              </w:rPr>
              <w:t>524900</w:t>
            </w:r>
          </w:p>
        </w:tc>
        <w:tc>
          <w:tcPr>
            <w:tcW w:w="2079" w:type="dxa"/>
            <w:shd w:val="clear" w:color="auto" w:fill="auto"/>
          </w:tcPr>
          <w:p w14:paraId="2EE277A3" w14:textId="77777777" w:rsidR="009272CF" w:rsidRPr="00821008" w:rsidRDefault="009272CF" w:rsidP="005F7760">
            <w:pPr>
              <w:jc w:val="both"/>
              <w:rPr>
                <w:rFonts w:ascii="David" w:hAnsi="David"/>
                <w:sz w:val="20"/>
                <w:szCs w:val="20"/>
                <w:rtl/>
              </w:rPr>
            </w:pPr>
            <w:r w:rsidRPr="00821008">
              <w:rPr>
                <w:rFonts w:ascii="David" w:hAnsi="David"/>
                <w:sz w:val="20"/>
                <w:szCs w:val="20"/>
                <w:rtl/>
              </w:rPr>
              <w:t>לנא עיסא</w:t>
            </w:r>
          </w:p>
          <w:p w14:paraId="411486B3"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21476981</w:t>
            </w:r>
          </w:p>
        </w:tc>
        <w:tc>
          <w:tcPr>
            <w:tcW w:w="2072" w:type="dxa"/>
            <w:shd w:val="clear" w:color="auto" w:fill="auto"/>
          </w:tcPr>
          <w:p w14:paraId="4B805CBD"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נרימאן</w:t>
            </w:r>
            <w:proofErr w:type="spellEnd"/>
            <w:r w:rsidRPr="00821008">
              <w:rPr>
                <w:rFonts w:ascii="David" w:hAnsi="David"/>
                <w:sz w:val="20"/>
                <w:szCs w:val="20"/>
                <w:rtl/>
              </w:rPr>
              <w:t xml:space="preserve">  </w:t>
            </w:r>
            <w:proofErr w:type="spellStart"/>
            <w:r w:rsidRPr="00821008">
              <w:rPr>
                <w:rFonts w:ascii="David" w:hAnsi="David"/>
                <w:sz w:val="20"/>
                <w:szCs w:val="20"/>
                <w:rtl/>
              </w:rPr>
              <w:t>טהה</w:t>
            </w:r>
            <w:proofErr w:type="spellEnd"/>
            <w:r w:rsidRPr="00821008">
              <w:rPr>
                <w:rFonts w:ascii="David" w:hAnsi="David"/>
                <w:sz w:val="20"/>
                <w:szCs w:val="20"/>
                <w:rtl/>
              </w:rPr>
              <w:t xml:space="preserve"> </w:t>
            </w:r>
          </w:p>
          <w:p w14:paraId="1672A517"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34179291</w:t>
            </w:r>
          </w:p>
        </w:tc>
      </w:tr>
      <w:tr w:rsidR="009272CF" w:rsidRPr="00821008" w14:paraId="3E425AE8" w14:textId="77777777" w:rsidTr="005F7760">
        <w:tc>
          <w:tcPr>
            <w:tcW w:w="1305" w:type="dxa"/>
            <w:shd w:val="clear" w:color="auto" w:fill="auto"/>
          </w:tcPr>
          <w:p w14:paraId="361A4702" w14:textId="77777777" w:rsidR="009272CF" w:rsidRPr="00821008" w:rsidRDefault="009272CF" w:rsidP="005F7760">
            <w:pPr>
              <w:jc w:val="both"/>
              <w:rPr>
                <w:rFonts w:ascii="David" w:hAnsi="David"/>
                <w:sz w:val="20"/>
                <w:szCs w:val="20"/>
                <w:rtl/>
              </w:rPr>
            </w:pPr>
            <w:r w:rsidRPr="00821008">
              <w:rPr>
                <w:rFonts w:ascii="David" w:hAnsi="David"/>
                <w:sz w:val="20"/>
                <w:szCs w:val="20"/>
                <w:rtl/>
              </w:rPr>
              <w:t xml:space="preserve">ליקויי שמיעה </w:t>
            </w:r>
          </w:p>
        </w:tc>
        <w:tc>
          <w:tcPr>
            <w:tcW w:w="2055" w:type="dxa"/>
            <w:shd w:val="clear" w:color="auto" w:fill="auto"/>
          </w:tcPr>
          <w:p w14:paraId="2922D82B" w14:textId="77777777" w:rsidR="009272CF" w:rsidRPr="00821008" w:rsidRDefault="009272CF" w:rsidP="005F7760">
            <w:pPr>
              <w:jc w:val="both"/>
              <w:rPr>
                <w:rFonts w:ascii="David" w:hAnsi="David"/>
                <w:sz w:val="20"/>
                <w:szCs w:val="20"/>
                <w:rtl/>
              </w:rPr>
            </w:pPr>
            <w:r w:rsidRPr="00821008">
              <w:rPr>
                <w:rFonts w:ascii="David" w:hAnsi="David"/>
                <w:sz w:val="20"/>
                <w:szCs w:val="20"/>
                <w:rtl/>
              </w:rPr>
              <w:t>336024</w:t>
            </w:r>
          </w:p>
        </w:tc>
        <w:tc>
          <w:tcPr>
            <w:tcW w:w="2079" w:type="dxa"/>
            <w:shd w:val="clear" w:color="auto" w:fill="auto"/>
          </w:tcPr>
          <w:p w14:paraId="38CBA531" w14:textId="77777777" w:rsidR="009272CF" w:rsidRPr="00821008" w:rsidRDefault="009272CF" w:rsidP="005F7760">
            <w:pPr>
              <w:jc w:val="both"/>
              <w:rPr>
                <w:rFonts w:ascii="David" w:hAnsi="David"/>
                <w:sz w:val="20"/>
                <w:szCs w:val="20"/>
                <w:rtl/>
              </w:rPr>
            </w:pPr>
            <w:r w:rsidRPr="00821008">
              <w:rPr>
                <w:rFonts w:ascii="David" w:hAnsi="David"/>
                <w:sz w:val="20"/>
                <w:szCs w:val="20"/>
                <w:rtl/>
              </w:rPr>
              <w:t xml:space="preserve">מי בדיר </w:t>
            </w:r>
          </w:p>
          <w:p w14:paraId="778D0BC9"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60409364</w:t>
            </w:r>
          </w:p>
        </w:tc>
        <w:tc>
          <w:tcPr>
            <w:tcW w:w="2072" w:type="dxa"/>
            <w:shd w:val="clear" w:color="auto" w:fill="auto"/>
          </w:tcPr>
          <w:p w14:paraId="790A06B1" w14:textId="77777777" w:rsidR="009272CF" w:rsidRPr="00821008" w:rsidRDefault="009272CF" w:rsidP="005F7760">
            <w:pPr>
              <w:jc w:val="both"/>
              <w:rPr>
                <w:rFonts w:ascii="David" w:hAnsi="David"/>
                <w:sz w:val="20"/>
                <w:szCs w:val="20"/>
                <w:rtl/>
              </w:rPr>
            </w:pPr>
            <w:r w:rsidRPr="00821008">
              <w:rPr>
                <w:rFonts w:ascii="David" w:hAnsi="David"/>
                <w:sz w:val="20"/>
                <w:szCs w:val="20"/>
                <w:rtl/>
              </w:rPr>
              <w:t xml:space="preserve">סרסור יסמין </w:t>
            </w:r>
          </w:p>
          <w:p w14:paraId="10AFAB11" w14:textId="77777777" w:rsidR="009272CF" w:rsidRPr="00821008" w:rsidRDefault="009272CF" w:rsidP="005F7760">
            <w:pPr>
              <w:jc w:val="both"/>
              <w:rPr>
                <w:rFonts w:ascii="David" w:hAnsi="David"/>
                <w:sz w:val="20"/>
                <w:szCs w:val="20"/>
                <w:rtl/>
              </w:rPr>
            </w:pPr>
            <w:r w:rsidRPr="00821008">
              <w:rPr>
                <w:rFonts w:ascii="David" w:hAnsi="David"/>
                <w:sz w:val="20"/>
                <w:szCs w:val="20"/>
                <w:rtl/>
              </w:rPr>
              <w:t>21973581</w:t>
            </w:r>
          </w:p>
        </w:tc>
      </w:tr>
      <w:tr w:rsidR="009272CF" w:rsidRPr="00821008" w14:paraId="5A07B3F3" w14:textId="77777777" w:rsidTr="005F7760">
        <w:tc>
          <w:tcPr>
            <w:tcW w:w="1305" w:type="dxa"/>
            <w:shd w:val="clear" w:color="auto" w:fill="auto"/>
          </w:tcPr>
          <w:p w14:paraId="12A644CF"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אליסמין</w:t>
            </w:r>
            <w:proofErr w:type="spellEnd"/>
            <w:r w:rsidRPr="00821008">
              <w:rPr>
                <w:rFonts w:ascii="David" w:hAnsi="David"/>
                <w:sz w:val="20"/>
                <w:szCs w:val="20"/>
                <w:rtl/>
              </w:rPr>
              <w:t xml:space="preserve"> </w:t>
            </w:r>
          </w:p>
        </w:tc>
        <w:tc>
          <w:tcPr>
            <w:tcW w:w="2055" w:type="dxa"/>
            <w:shd w:val="clear" w:color="auto" w:fill="auto"/>
          </w:tcPr>
          <w:p w14:paraId="0FAA7A77" w14:textId="77777777" w:rsidR="009272CF" w:rsidRPr="00821008" w:rsidRDefault="009272CF" w:rsidP="005F7760">
            <w:pPr>
              <w:jc w:val="both"/>
              <w:rPr>
                <w:rFonts w:ascii="David" w:hAnsi="David"/>
                <w:sz w:val="20"/>
                <w:szCs w:val="20"/>
                <w:rtl/>
              </w:rPr>
            </w:pPr>
            <w:r w:rsidRPr="00821008">
              <w:rPr>
                <w:rFonts w:ascii="David" w:hAnsi="David"/>
                <w:sz w:val="20"/>
                <w:szCs w:val="20"/>
                <w:rtl/>
              </w:rPr>
              <w:t>641761</w:t>
            </w:r>
          </w:p>
        </w:tc>
        <w:tc>
          <w:tcPr>
            <w:tcW w:w="2079" w:type="dxa"/>
            <w:shd w:val="clear" w:color="auto" w:fill="auto"/>
          </w:tcPr>
          <w:p w14:paraId="1A28E2BA" w14:textId="77777777" w:rsidR="009272CF" w:rsidRPr="00821008" w:rsidRDefault="009272CF" w:rsidP="005F7760">
            <w:pPr>
              <w:jc w:val="both"/>
              <w:rPr>
                <w:rFonts w:ascii="David" w:hAnsi="David"/>
                <w:sz w:val="20"/>
                <w:szCs w:val="20"/>
                <w:rtl/>
              </w:rPr>
            </w:pPr>
            <w:r w:rsidRPr="00821008">
              <w:rPr>
                <w:rFonts w:ascii="David" w:hAnsi="David"/>
                <w:sz w:val="20"/>
                <w:szCs w:val="20"/>
                <w:rtl/>
              </w:rPr>
              <w:t xml:space="preserve">פאטמה מסרי </w:t>
            </w:r>
          </w:p>
          <w:p w14:paraId="2D8EB597" w14:textId="77777777" w:rsidR="009272CF" w:rsidRPr="00821008" w:rsidRDefault="009272CF" w:rsidP="005F7760">
            <w:pPr>
              <w:jc w:val="both"/>
              <w:rPr>
                <w:rFonts w:ascii="David" w:hAnsi="David"/>
                <w:sz w:val="20"/>
                <w:szCs w:val="20"/>
                <w:rtl/>
              </w:rPr>
            </w:pPr>
            <w:r w:rsidRPr="00821008">
              <w:rPr>
                <w:rFonts w:ascii="David" w:hAnsi="David"/>
                <w:sz w:val="20"/>
                <w:szCs w:val="20"/>
                <w:rtl/>
              </w:rPr>
              <w:t>38003000</w:t>
            </w:r>
          </w:p>
        </w:tc>
        <w:tc>
          <w:tcPr>
            <w:tcW w:w="2072" w:type="dxa"/>
            <w:shd w:val="clear" w:color="auto" w:fill="auto"/>
          </w:tcPr>
          <w:p w14:paraId="56D92849"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סמירה</w:t>
            </w:r>
            <w:proofErr w:type="spellEnd"/>
            <w:r w:rsidRPr="00821008">
              <w:rPr>
                <w:rFonts w:ascii="David" w:hAnsi="David"/>
                <w:sz w:val="20"/>
                <w:szCs w:val="20"/>
                <w:rtl/>
              </w:rPr>
              <w:t xml:space="preserve"> </w:t>
            </w:r>
            <w:proofErr w:type="spellStart"/>
            <w:r w:rsidRPr="00821008">
              <w:rPr>
                <w:rFonts w:ascii="David" w:hAnsi="David"/>
                <w:sz w:val="20"/>
                <w:szCs w:val="20"/>
                <w:rtl/>
              </w:rPr>
              <w:t>אלזואידה</w:t>
            </w:r>
            <w:proofErr w:type="spellEnd"/>
            <w:r w:rsidRPr="00821008">
              <w:rPr>
                <w:rFonts w:ascii="David" w:hAnsi="David"/>
                <w:sz w:val="20"/>
                <w:szCs w:val="20"/>
                <w:rtl/>
              </w:rPr>
              <w:t xml:space="preserve"> </w:t>
            </w:r>
          </w:p>
          <w:p w14:paraId="63EB6ED4"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36938157</w:t>
            </w:r>
          </w:p>
        </w:tc>
      </w:tr>
      <w:tr w:rsidR="009272CF" w:rsidRPr="00821008" w14:paraId="426B2B68" w14:textId="77777777" w:rsidTr="005F7760">
        <w:tc>
          <w:tcPr>
            <w:tcW w:w="1305" w:type="dxa"/>
            <w:shd w:val="clear" w:color="auto" w:fill="auto"/>
          </w:tcPr>
          <w:p w14:paraId="748F518F"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אלעטאא</w:t>
            </w:r>
            <w:proofErr w:type="spellEnd"/>
            <w:r w:rsidRPr="00821008">
              <w:rPr>
                <w:rFonts w:ascii="David" w:hAnsi="David"/>
                <w:sz w:val="20"/>
                <w:szCs w:val="20"/>
                <w:rtl/>
              </w:rPr>
              <w:t xml:space="preserve"> </w:t>
            </w:r>
          </w:p>
        </w:tc>
        <w:tc>
          <w:tcPr>
            <w:tcW w:w="2055" w:type="dxa"/>
            <w:shd w:val="clear" w:color="auto" w:fill="auto"/>
          </w:tcPr>
          <w:p w14:paraId="3938C473" w14:textId="77777777" w:rsidR="009272CF" w:rsidRPr="00821008" w:rsidRDefault="009272CF" w:rsidP="005F7760">
            <w:pPr>
              <w:jc w:val="both"/>
              <w:rPr>
                <w:rFonts w:ascii="David" w:hAnsi="David"/>
                <w:sz w:val="20"/>
                <w:szCs w:val="20"/>
                <w:rtl/>
              </w:rPr>
            </w:pPr>
            <w:r w:rsidRPr="00821008">
              <w:rPr>
                <w:rFonts w:ascii="David" w:hAnsi="David"/>
                <w:sz w:val="20"/>
                <w:szCs w:val="20"/>
                <w:rtl/>
              </w:rPr>
              <w:t>537035</w:t>
            </w:r>
          </w:p>
        </w:tc>
        <w:tc>
          <w:tcPr>
            <w:tcW w:w="2079" w:type="dxa"/>
            <w:shd w:val="clear" w:color="auto" w:fill="auto"/>
          </w:tcPr>
          <w:p w14:paraId="51D54006" w14:textId="77777777" w:rsidR="009272CF" w:rsidRPr="00821008" w:rsidRDefault="009272CF" w:rsidP="005F7760">
            <w:pPr>
              <w:jc w:val="both"/>
              <w:rPr>
                <w:rFonts w:ascii="David" w:hAnsi="David"/>
                <w:sz w:val="20"/>
                <w:szCs w:val="20"/>
                <w:rtl/>
              </w:rPr>
            </w:pPr>
            <w:r w:rsidRPr="00821008">
              <w:rPr>
                <w:rFonts w:ascii="David" w:hAnsi="David"/>
                <w:sz w:val="20"/>
                <w:szCs w:val="20"/>
                <w:rtl/>
              </w:rPr>
              <w:t xml:space="preserve">פתחיה עיסא </w:t>
            </w:r>
          </w:p>
          <w:p w14:paraId="7D06149F"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61506762</w:t>
            </w:r>
          </w:p>
        </w:tc>
        <w:tc>
          <w:tcPr>
            <w:tcW w:w="2072" w:type="dxa"/>
            <w:shd w:val="clear" w:color="auto" w:fill="auto"/>
          </w:tcPr>
          <w:p w14:paraId="6D520DEC" w14:textId="77777777" w:rsidR="009272CF" w:rsidRPr="00821008" w:rsidRDefault="009272CF" w:rsidP="005F7760">
            <w:pPr>
              <w:jc w:val="both"/>
              <w:rPr>
                <w:rFonts w:ascii="David" w:hAnsi="David"/>
                <w:sz w:val="20"/>
                <w:szCs w:val="20"/>
                <w:rtl/>
              </w:rPr>
            </w:pPr>
            <w:r w:rsidRPr="00821008">
              <w:rPr>
                <w:rFonts w:ascii="David" w:hAnsi="David"/>
                <w:sz w:val="20"/>
                <w:szCs w:val="20"/>
                <w:rtl/>
              </w:rPr>
              <w:t xml:space="preserve">נסרין </w:t>
            </w:r>
            <w:proofErr w:type="spellStart"/>
            <w:r w:rsidRPr="00821008">
              <w:rPr>
                <w:rFonts w:ascii="David" w:hAnsi="David"/>
                <w:sz w:val="20"/>
                <w:szCs w:val="20"/>
                <w:rtl/>
              </w:rPr>
              <w:t>פריג</w:t>
            </w:r>
            <w:proofErr w:type="spellEnd"/>
            <w:r w:rsidRPr="00821008">
              <w:rPr>
                <w:rFonts w:ascii="David" w:hAnsi="David"/>
                <w:sz w:val="20"/>
                <w:szCs w:val="20"/>
                <w:rtl/>
              </w:rPr>
              <w:t xml:space="preserve"> </w:t>
            </w:r>
          </w:p>
          <w:p w14:paraId="7FED01CE"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39027354</w:t>
            </w:r>
          </w:p>
        </w:tc>
      </w:tr>
      <w:tr w:rsidR="009272CF" w:rsidRPr="00821008" w14:paraId="74B6FCFF" w14:textId="77777777" w:rsidTr="005F7760">
        <w:trPr>
          <w:trHeight w:val="414"/>
        </w:trPr>
        <w:tc>
          <w:tcPr>
            <w:tcW w:w="1305" w:type="dxa"/>
            <w:shd w:val="clear" w:color="auto" w:fill="auto"/>
          </w:tcPr>
          <w:p w14:paraId="246CFA18"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אלשרוק</w:t>
            </w:r>
            <w:proofErr w:type="spellEnd"/>
          </w:p>
        </w:tc>
        <w:tc>
          <w:tcPr>
            <w:tcW w:w="2055" w:type="dxa"/>
            <w:shd w:val="clear" w:color="auto" w:fill="auto"/>
          </w:tcPr>
          <w:p w14:paraId="03C31EDF" w14:textId="77777777" w:rsidR="009272CF" w:rsidRPr="00821008" w:rsidRDefault="009272CF" w:rsidP="005F7760">
            <w:pPr>
              <w:jc w:val="both"/>
              <w:rPr>
                <w:rFonts w:ascii="David" w:hAnsi="David"/>
                <w:sz w:val="20"/>
                <w:szCs w:val="20"/>
                <w:rtl/>
              </w:rPr>
            </w:pPr>
            <w:r w:rsidRPr="00821008">
              <w:rPr>
                <w:rFonts w:ascii="David" w:hAnsi="David"/>
                <w:sz w:val="20"/>
                <w:szCs w:val="20"/>
                <w:rtl/>
              </w:rPr>
              <w:t>635235</w:t>
            </w:r>
          </w:p>
        </w:tc>
        <w:tc>
          <w:tcPr>
            <w:tcW w:w="2079" w:type="dxa"/>
            <w:shd w:val="clear" w:color="auto" w:fill="auto"/>
          </w:tcPr>
          <w:p w14:paraId="6F8414AB" w14:textId="77777777" w:rsidR="009272CF" w:rsidRPr="00821008" w:rsidRDefault="009272CF" w:rsidP="005F7760">
            <w:pPr>
              <w:jc w:val="both"/>
              <w:rPr>
                <w:rFonts w:ascii="David" w:hAnsi="David"/>
                <w:sz w:val="20"/>
                <w:szCs w:val="20"/>
                <w:rtl/>
              </w:rPr>
            </w:pPr>
            <w:r w:rsidRPr="00821008">
              <w:rPr>
                <w:rFonts w:ascii="David" w:hAnsi="David"/>
                <w:sz w:val="20"/>
                <w:szCs w:val="20"/>
                <w:rtl/>
              </w:rPr>
              <w:t xml:space="preserve">זינב סרסור </w:t>
            </w:r>
          </w:p>
          <w:p w14:paraId="3919E526"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301448239</w:t>
            </w:r>
          </w:p>
        </w:tc>
        <w:tc>
          <w:tcPr>
            <w:tcW w:w="2072" w:type="dxa"/>
            <w:shd w:val="clear" w:color="auto" w:fill="auto"/>
          </w:tcPr>
          <w:p w14:paraId="3178B48D" w14:textId="77777777" w:rsidR="009272CF" w:rsidRPr="00821008" w:rsidRDefault="009272CF" w:rsidP="005F7760">
            <w:pPr>
              <w:jc w:val="both"/>
              <w:rPr>
                <w:rFonts w:ascii="David" w:hAnsi="David"/>
                <w:sz w:val="20"/>
                <w:szCs w:val="20"/>
                <w:rtl/>
              </w:rPr>
            </w:pPr>
            <w:r w:rsidRPr="00821008">
              <w:rPr>
                <w:rFonts w:ascii="David" w:hAnsi="David"/>
                <w:sz w:val="20"/>
                <w:szCs w:val="20"/>
                <w:rtl/>
              </w:rPr>
              <w:t xml:space="preserve">לילה סרסור </w:t>
            </w:r>
          </w:p>
          <w:p w14:paraId="7EB36594"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24176460</w:t>
            </w:r>
          </w:p>
          <w:p w14:paraId="434CCF3C" w14:textId="77777777" w:rsidR="009272CF" w:rsidRPr="00821008" w:rsidRDefault="009272CF" w:rsidP="005F7760">
            <w:pPr>
              <w:jc w:val="both"/>
              <w:rPr>
                <w:rFonts w:ascii="David" w:hAnsi="David"/>
                <w:sz w:val="20"/>
                <w:szCs w:val="20"/>
                <w:rtl/>
              </w:rPr>
            </w:pPr>
          </w:p>
        </w:tc>
      </w:tr>
      <w:tr w:rsidR="009272CF" w:rsidRPr="00821008" w14:paraId="63C47D9A" w14:textId="77777777" w:rsidTr="005F7760">
        <w:trPr>
          <w:trHeight w:val="894"/>
        </w:trPr>
        <w:tc>
          <w:tcPr>
            <w:tcW w:w="1305" w:type="dxa"/>
            <w:shd w:val="clear" w:color="auto" w:fill="auto"/>
          </w:tcPr>
          <w:p w14:paraId="2B14B86D"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אלמוסתקבל</w:t>
            </w:r>
            <w:proofErr w:type="spellEnd"/>
          </w:p>
        </w:tc>
        <w:tc>
          <w:tcPr>
            <w:tcW w:w="2055" w:type="dxa"/>
            <w:shd w:val="clear" w:color="auto" w:fill="auto"/>
          </w:tcPr>
          <w:p w14:paraId="54F3F5C1" w14:textId="77777777" w:rsidR="009272CF" w:rsidRPr="00821008" w:rsidRDefault="009272CF" w:rsidP="005F7760">
            <w:pPr>
              <w:jc w:val="both"/>
              <w:rPr>
                <w:rFonts w:ascii="David" w:hAnsi="David"/>
                <w:sz w:val="20"/>
                <w:szCs w:val="20"/>
                <w:rtl/>
              </w:rPr>
            </w:pPr>
            <w:r w:rsidRPr="00821008">
              <w:rPr>
                <w:rFonts w:ascii="David" w:hAnsi="David"/>
                <w:sz w:val="20"/>
                <w:szCs w:val="20"/>
                <w:rtl/>
              </w:rPr>
              <w:t>635243</w:t>
            </w:r>
          </w:p>
        </w:tc>
        <w:tc>
          <w:tcPr>
            <w:tcW w:w="2079" w:type="dxa"/>
            <w:shd w:val="clear" w:color="auto" w:fill="auto"/>
          </w:tcPr>
          <w:p w14:paraId="2E27C3E2"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אסראא</w:t>
            </w:r>
            <w:proofErr w:type="spellEnd"/>
            <w:r w:rsidRPr="00821008">
              <w:rPr>
                <w:rFonts w:ascii="David" w:hAnsi="David"/>
                <w:sz w:val="20"/>
                <w:szCs w:val="20"/>
                <w:rtl/>
              </w:rPr>
              <w:t xml:space="preserve"> </w:t>
            </w:r>
            <w:proofErr w:type="spellStart"/>
            <w:r w:rsidRPr="00821008">
              <w:rPr>
                <w:rFonts w:ascii="David" w:hAnsi="David"/>
                <w:sz w:val="20"/>
                <w:szCs w:val="20"/>
                <w:rtl/>
              </w:rPr>
              <w:t>פריג</w:t>
            </w:r>
            <w:proofErr w:type="spellEnd"/>
            <w:r w:rsidRPr="00821008">
              <w:rPr>
                <w:rFonts w:ascii="David" w:hAnsi="David"/>
                <w:sz w:val="20"/>
                <w:szCs w:val="20"/>
                <w:rtl/>
              </w:rPr>
              <w:t xml:space="preserve"> </w:t>
            </w:r>
          </w:p>
          <w:p w14:paraId="4692759D"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36809358</w:t>
            </w:r>
          </w:p>
        </w:tc>
        <w:tc>
          <w:tcPr>
            <w:tcW w:w="2072" w:type="dxa"/>
            <w:shd w:val="clear" w:color="auto" w:fill="auto"/>
          </w:tcPr>
          <w:p w14:paraId="7BB6F0EE" w14:textId="77777777" w:rsidR="009272CF" w:rsidRPr="00821008" w:rsidRDefault="009272CF" w:rsidP="005F7760">
            <w:pPr>
              <w:jc w:val="both"/>
              <w:rPr>
                <w:rFonts w:ascii="David" w:hAnsi="David"/>
                <w:sz w:val="20"/>
                <w:szCs w:val="20"/>
                <w:rtl/>
              </w:rPr>
            </w:pPr>
            <w:proofErr w:type="spellStart"/>
            <w:r w:rsidRPr="00821008">
              <w:rPr>
                <w:rFonts w:ascii="David" w:hAnsi="David"/>
                <w:sz w:val="20"/>
                <w:szCs w:val="20"/>
                <w:rtl/>
              </w:rPr>
              <w:t>רנדה</w:t>
            </w:r>
            <w:proofErr w:type="spellEnd"/>
            <w:r w:rsidRPr="00821008">
              <w:rPr>
                <w:rFonts w:ascii="David" w:hAnsi="David"/>
                <w:sz w:val="20"/>
                <w:szCs w:val="20"/>
                <w:rtl/>
              </w:rPr>
              <w:t xml:space="preserve"> בדיר </w:t>
            </w:r>
          </w:p>
          <w:p w14:paraId="3445E60E" w14:textId="77777777" w:rsidR="009272CF" w:rsidRPr="00821008" w:rsidRDefault="009272CF" w:rsidP="005F7760">
            <w:pPr>
              <w:jc w:val="both"/>
              <w:rPr>
                <w:rFonts w:ascii="David" w:hAnsi="David"/>
                <w:sz w:val="20"/>
                <w:szCs w:val="20"/>
                <w:rtl/>
              </w:rPr>
            </w:pPr>
          </w:p>
          <w:p w14:paraId="789769D8" w14:textId="77777777" w:rsidR="009272CF" w:rsidRPr="00821008" w:rsidRDefault="009272CF" w:rsidP="005F7760">
            <w:pPr>
              <w:jc w:val="both"/>
              <w:rPr>
                <w:rFonts w:ascii="David" w:hAnsi="David"/>
                <w:sz w:val="20"/>
                <w:szCs w:val="20"/>
                <w:rtl/>
              </w:rPr>
            </w:pPr>
            <w:r w:rsidRPr="00821008">
              <w:rPr>
                <w:rFonts w:ascii="David" w:hAnsi="David"/>
                <w:sz w:val="20"/>
                <w:szCs w:val="20"/>
                <w:rtl/>
              </w:rPr>
              <w:t>זהות 23434541</w:t>
            </w:r>
          </w:p>
        </w:tc>
      </w:tr>
    </w:tbl>
    <w:p w14:paraId="2057BE50" w14:textId="40C0A83E" w:rsidR="00BA0AB1" w:rsidRDefault="00BA0AB1" w:rsidP="00BA0AB1">
      <w:pPr>
        <w:jc w:val="both"/>
        <w:rPr>
          <w:rFonts w:ascii="David" w:hAnsi="David" w:cstheme="minorBidi"/>
          <w:b/>
          <w:bCs/>
          <w:sz w:val="26"/>
          <w:szCs w:val="26"/>
          <w:u w:val="single"/>
          <w:rtl/>
          <w:lang w:bidi="ar-JO"/>
        </w:rPr>
      </w:pPr>
    </w:p>
    <w:p w14:paraId="5FE288E4" w14:textId="77777777" w:rsidR="00A60D98" w:rsidRPr="002229F3" w:rsidRDefault="00A60D98" w:rsidP="00A60D98">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בדיר-ראש העיר:</w:t>
      </w:r>
    </w:p>
    <w:p w14:paraId="3A032DB6" w14:textId="49F5BC42" w:rsidR="00A60D98" w:rsidRDefault="00A60D98" w:rsidP="004353C0">
      <w:pPr>
        <w:jc w:val="both"/>
        <w:rPr>
          <w:rFonts w:ascii="David" w:hAnsi="David"/>
          <w:sz w:val="28"/>
          <w:szCs w:val="28"/>
          <w:rtl/>
        </w:rPr>
      </w:pPr>
      <w:r w:rsidRPr="00A60D98">
        <w:rPr>
          <w:rFonts w:ascii="David" w:hAnsi="David"/>
          <w:sz w:val="28"/>
          <w:szCs w:val="28"/>
          <w:rtl/>
        </w:rPr>
        <w:t>לכל מוסדות החינוך שלנו וגני הילדים יש חשבונות בנק מלבד הגנים שברשימה . חלקם חדשים וחלקם ישנים . אנו מבקשים לפתוח להם חשבונות בנק</w:t>
      </w:r>
      <w:r w:rsidR="004353C0">
        <w:rPr>
          <w:rFonts w:ascii="David" w:hAnsi="David" w:hint="cs"/>
          <w:sz w:val="28"/>
          <w:szCs w:val="28"/>
          <w:rtl/>
        </w:rPr>
        <w:t xml:space="preserve"> בבנק לאומי סניף כפר קאסם </w:t>
      </w:r>
      <w:r w:rsidRPr="00A60D98">
        <w:rPr>
          <w:rFonts w:ascii="David" w:hAnsi="David"/>
          <w:sz w:val="28"/>
          <w:szCs w:val="28"/>
          <w:rtl/>
        </w:rPr>
        <w:t xml:space="preserve"> </w:t>
      </w:r>
      <w:proofErr w:type="spellStart"/>
      <w:r w:rsidRPr="00A60D98">
        <w:rPr>
          <w:rFonts w:ascii="David" w:hAnsi="David"/>
          <w:sz w:val="28"/>
          <w:szCs w:val="28"/>
          <w:rtl/>
        </w:rPr>
        <w:t>כשמורשי</w:t>
      </w:r>
      <w:proofErr w:type="spellEnd"/>
      <w:r w:rsidRPr="00A60D98">
        <w:rPr>
          <w:rFonts w:ascii="David" w:hAnsi="David"/>
          <w:sz w:val="28"/>
          <w:szCs w:val="28"/>
          <w:rtl/>
        </w:rPr>
        <w:t xml:space="preserve"> החתימה הם הגננת והסייעת כפי שמפורט בטבלה. </w:t>
      </w:r>
    </w:p>
    <w:p w14:paraId="56633C40" w14:textId="77777777" w:rsidR="00385562" w:rsidRPr="00BA0AB1" w:rsidRDefault="00385562" w:rsidP="00BA0AB1">
      <w:pPr>
        <w:jc w:val="both"/>
        <w:rPr>
          <w:rFonts w:ascii="David" w:hAnsi="David"/>
          <w:sz w:val="26"/>
          <w:szCs w:val="26"/>
          <w:rtl/>
        </w:rPr>
      </w:pPr>
    </w:p>
    <w:p w14:paraId="7BEB035E" w14:textId="77777777" w:rsidR="00BA0AB1" w:rsidRPr="00E86D99" w:rsidRDefault="00BA0AB1" w:rsidP="00BA0AB1">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01ED366C" w14:textId="77777777" w:rsidR="00BA0AB1" w:rsidRPr="00E86D99" w:rsidRDefault="00BA0AB1" w:rsidP="00BA0AB1">
      <w:pPr>
        <w:spacing w:line="276" w:lineRule="auto"/>
        <w:rPr>
          <w:rFonts w:ascii="David" w:hAnsi="David"/>
          <w:b/>
          <w:bCs/>
          <w:sz w:val="28"/>
          <w:szCs w:val="28"/>
          <w:rtl/>
        </w:rPr>
      </w:pPr>
      <w:r w:rsidRPr="00E86D99">
        <w:rPr>
          <w:rFonts w:ascii="David" w:hAnsi="David"/>
          <w:b/>
          <w:bCs/>
          <w:sz w:val="28"/>
          <w:szCs w:val="28"/>
          <w:rtl/>
        </w:rPr>
        <w:t>מי בעד? מי נגד? מי נמנע?</w:t>
      </w:r>
    </w:p>
    <w:p w14:paraId="044D77B9" w14:textId="77777777" w:rsidR="00BA0AB1" w:rsidRPr="00E86D99" w:rsidRDefault="00BA0AB1" w:rsidP="00BA0AB1">
      <w:pPr>
        <w:spacing w:line="276" w:lineRule="auto"/>
        <w:jc w:val="both"/>
        <w:rPr>
          <w:rFonts w:ascii="David" w:hAnsi="David"/>
          <w:b/>
          <w:bCs/>
          <w:sz w:val="28"/>
          <w:szCs w:val="28"/>
          <w:rtl/>
        </w:rPr>
      </w:pPr>
      <w:r w:rsidRPr="00E86D99">
        <w:rPr>
          <w:rFonts w:ascii="David" w:hAnsi="David"/>
          <w:b/>
          <w:bCs/>
          <w:sz w:val="28"/>
          <w:szCs w:val="28"/>
          <w:rtl/>
        </w:rPr>
        <w:t>נגד: אף אחד</w:t>
      </w:r>
    </w:p>
    <w:p w14:paraId="2AF6A750" w14:textId="77777777" w:rsidR="00BA0AB1" w:rsidRPr="00E86D99" w:rsidRDefault="00BA0AB1" w:rsidP="00BA0AB1">
      <w:pPr>
        <w:spacing w:line="276" w:lineRule="auto"/>
        <w:jc w:val="both"/>
        <w:rPr>
          <w:rFonts w:ascii="David" w:hAnsi="David"/>
          <w:b/>
          <w:bCs/>
          <w:sz w:val="28"/>
          <w:szCs w:val="28"/>
          <w:rtl/>
        </w:rPr>
      </w:pPr>
      <w:r w:rsidRPr="00E86D99">
        <w:rPr>
          <w:rFonts w:ascii="David" w:hAnsi="David"/>
          <w:b/>
          <w:bCs/>
          <w:sz w:val="28"/>
          <w:szCs w:val="28"/>
          <w:rtl/>
        </w:rPr>
        <w:t>נמנע: אף אחד</w:t>
      </w:r>
    </w:p>
    <w:p w14:paraId="0DED7326" w14:textId="380B4A5A" w:rsidR="00BA0AB1" w:rsidRDefault="00BA0AB1" w:rsidP="009272CF">
      <w:pPr>
        <w:spacing w:line="276" w:lineRule="auto"/>
        <w:jc w:val="both"/>
        <w:rPr>
          <w:rFonts w:ascii="David" w:hAnsi="David"/>
          <w:b/>
          <w:bCs/>
          <w:sz w:val="28"/>
          <w:szCs w:val="28"/>
          <w:rtl/>
        </w:rPr>
      </w:pPr>
      <w:r w:rsidRPr="00E86D99">
        <w:rPr>
          <w:rFonts w:ascii="David" w:hAnsi="David"/>
          <w:b/>
          <w:bCs/>
          <w:sz w:val="28"/>
          <w:szCs w:val="28"/>
          <w:rtl/>
        </w:rPr>
        <w:t>בעד: כולם</w:t>
      </w:r>
    </w:p>
    <w:p w14:paraId="24303623" w14:textId="6899B594" w:rsidR="00385562" w:rsidRDefault="00385562" w:rsidP="009272CF">
      <w:pPr>
        <w:spacing w:line="276" w:lineRule="auto"/>
        <w:jc w:val="both"/>
        <w:rPr>
          <w:rFonts w:ascii="David" w:hAnsi="David"/>
          <w:b/>
          <w:bCs/>
          <w:sz w:val="28"/>
          <w:szCs w:val="28"/>
          <w:rtl/>
        </w:rPr>
      </w:pPr>
    </w:p>
    <w:p w14:paraId="6BD7D8F0" w14:textId="77777777" w:rsidR="00385562" w:rsidRDefault="00385562" w:rsidP="009272CF">
      <w:pPr>
        <w:spacing w:line="276" w:lineRule="auto"/>
        <w:jc w:val="both"/>
        <w:rPr>
          <w:rFonts w:ascii="David" w:hAnsi="David"/>
          <w:b/>
          <w:bCs/>
          <w:sz w:val="28"/>
          <w:szCs w:val="28"/>
          <w:rtl/>
        </w:rPr>
      </w:pPr>
    </w:p>
    <w:p w14:paraId="09C055A3" w14:textId="43006E8E" w:rsidR="00BA0AB1" w:rsidRPr="009272CF" w:rsidRDefault="00BA0AB1" w:rsidP="004353C0">
      <w:pPr>
        <w:pBdr>
          <w:top w:val="single" w:sz="4" w:space="1" w:color="auto"/>
          <w:left w:val="single" w:sz="4" w:space="4" w:color="auto"/>
          <w:bottom w:val="single" w:sz="4" w:space="1" w:color="auto"/>
          <w:right w:val="single" w:sz="4" w:space="4" w:color="auto"/>
        </w:pBdr>
        <w:spacing w:line="276" w:lineRule="auto"/>
        <w:rPr>
          <w:rFonts w:ascii="David" w:hAnsi="David"/>
          <w:b/>
          <w:bCs/>
          <w:sz w:val="28"/>
          <w:szCs w:val="28"/>
        </w:rPr>
      </w:pPr>
      <w:r w:rsidRPr="00E86D99">
        <w:rPr>
          <w:rFonts w:ascii="David" w:hAnsi="David"/>
          <w:b/>
          <w:bCs/>
          <w:sz w:val="28"/>
          <w:szCs w:val="28"/>
          <w:rtl/>
        </w:rPr>
        <w:t xml:space="preserve">החלטה: הוחלט </w:t>
      </w:r>
      <w:r>
        <w:rPr>
          <w:rFonts w:ascii="David" w:hAnsi="David" w:hint="cs"/>
          <w:b/>
          <w:bCs/>
          <w:sz w:val="28"/>
          <w:szCs w:val="28"/>
          <w:rtl/>
        </w:rPr>
        <w:t xml:space="preserve">פה אחד לאשר </w:t>
      </w:r>
      <w:r w:rsidR="009272CF" w:rsidRPr="009272CF">
        <w:rPr>
          <w:rFonts w:ascii="David" w:hAnsi="David" w:hint="cs"/>
          <w:b/>
          <w:bCs/>
          <w:sz w:val="28"/>
          <w:szCs w:val="28"/>
          <w:rtl/>
        </w:rPr>
        <w:t>פתיחת חשבונות בנקים לגני ילדים לפי הרשימה</w:t>
      </w:r>
      <w:r w:rsidR="004353C0">
        <w:rPr>
          <w:rFonts w:ascii="David" w:hAnsi="David" w:hint="cs"/>
          <w:b/>
          <w:bCs/>
          <w:sz w:val="28"/>
          <w:szCs w:val="28"/>
          <w:rtl/>
        </w:rPr>
        <w:t xml:space="preserve"> בבנק לאומי סניף כפר קאסם</w:t>
      </w:r>
      <w:r w:rsidR="009272CF" w:rsidRPr="009272CF">
        <w:rPr>
          <w:rFonts w:ascii="David" w:hAnsi="David" w:hint="cs"/>
          <w:b/>
          <w:bCs/>
          <w:sz w:val="28"/>
          <w:szCs w:val="28"/>
          <w:rtl/>
        </w:rPr>
        <w:t xml:space="preserve"> </w:t>
      </w:r>
      <w:r w:rsidR="00110698">
        <w:rPr>
          <w:rFonts w:ascii="David" w:hAnsi="David" w:hint="cs"/>
          <w:b/>
          <w:bCs/>
          <w:sz w:val="28"/>
          <w:szCs w:val="28"/>
          <w:rtl/>
        </w:rPr>
        <w:t xml:space="preserve">ולאשר את  </w:t>
      </w:r>
      <w:r w:rsidR="009272CF" w:rsidRPr="009272CF">
        <w:rPr>
          <w:rFonts w:ascii="David" w:hAnsi="David" w:hint="cs"/>
          <w:b/>
          <w:bCs/>
          <w:sz w:val="28"/>
          <w:szCs w:val="28"/>
          <w:rtl/>
        </w:rPr>
        <w:t>מורשות החתימה</w:t>
      </w:r>
      <w:r w:rsidR="00110698">
        <w:rPr>
          <w:rFonts w:ascii="David" w:hAnsi="David" w:hint="cs"/>
          <w:b/>
          <w:bCs/>
          <w:sz w:val="28"/>
          <w:szCs w:val="28"/>
          <w:rtl/>
        </w:rPr>
        <w:t xml:space="preserve">. </w:t>
      </w:r>
    </w:p>
    <w:p w14:paraId="79B16FB2" w14:textId="77777777" w:rsidR="009272CF" w:rsidRPr="009272CF" w:rsidRDefault="009272CF" w:rsidP="009272CF">
      <w:pPr>
        <w:jc w:val="both"/>
        <w:rPr>
          <w:rFonts w:ascii="David" w:hAnsi="David"/>
          <w:sz w:val="26"/>
          <w:szCs w:val="26"/>
          <w:rtl/>
        </w:rPr>
      </w:pPr>
    </w:p>
    <w:p w14:paraId="6BF6A9BC" w14:textId="6DA7B51E" w:rsidR="00385562" w:rsidRDefault="00385562" w:rsidP="005A1183">
      <w:pPr>
        <w:spacing w:line="360" w:lineRule="auto"/>
        <w:rPr>
          <w:rFonts w:ascii="David" w:hAnsi="David"/>
          <w:b/>
          <w:bCs/>
          <w:sz w:val="28"/>
          <w:szCs w:val="28"/>
          <w:u w:val="single"/>
          <w:rtl/>
        </w:rPr>
      </w:pPr>
    </w:p>
    <w:p w14:paraId="55DC3948" w14:textId="7C8E62E2" w:rsidR="00385562" w:rsidRDefault="00385562" w:rsidP="005A1183">
      <w:pPr>
        <w:spacing w:line="360" w:lineRule="auto"/>
        <w:rPr>
          <w:rFonts w:ascii="David" w:hAnsi="David"/>
          <w:b/>
          <w:bCs/>
          <w:sz w:val="28"/>
          <w:szCs w:val="28"/>
          <w:u w:val="single"/>
          <w:rtl/>
        </w:rPr>
      </w:pPr>
    </w:p>
    <w:p w14:paraId="3B3CD438" w14:textId="06D37946" w:rsidR="00385562" w:rsidRDefault="00385562" w:rsidP="005A1183">
      <w:pPr>
        <w:spacing w:line="360" w:lineRule="auto"/>
        <w:rPr>
          <w:rFonts w:ascii="David" w:hAnsi="David"/>
          <w:b/>
          <w:bCs/>
          <w:sz w:val="28"/>
          <w:szCs w:val="28"/>
          <w:u w:val="single"/>
          <w:rtl/>
        </w:rPr>
      </w:pPr>
    </w:p>
    <w:p w14:paraId="26B9CE0A" w14:textId="52AA57C9" w:rsidR="005A1183" w:rsidRPr="002229F3" w:rsidRDefault="005A1183" w:rsidP="005A1183">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בדיר-ראש העיר:</w:t>
      </w:r>
    </w:p>
    <w:p w14:paraId="6FA5E4B4" w14:textId="5A75E573" w:rsidR="00385562" w:rsidRPr="00F1358D" w:rsidRDefault="00EE3ECD" w:rsidP="00F1358D">
      <w:pPr>
        <w:pStyle w:val="aa"/>
        <w:numPr>
          <w:ilvl w:val="0"/>
          <w:numId w:val="26"/>
        </w:numPr>
        <w:jc w:val="both"/>
        <w:rPr>
          <w:rFonts w:ascii="David" w:hAnsi="David" w:cs="David"/>
          <w:b/>
          <w:bCs/>
          <w:sz w:val="28"/>
          <w:szCs w:val="28"/>
          <w:u w:val="single"/>
          <w:rtl/>
          <w:lang w:bidi="ar-JO"/>
        </w:rPr>
      </w:pPr>
      <w:r w:rsidRPr="00F1358D">
        <w:rPr>
          <w:rFonts w:ascii="David" w:hAnsi="David" w:cs="David"/>
          <w:sz w:val="28"/>
          <w:szCs w:val="28"/>
          <w:rtl/>
        </w:rPr>
        <w:lastRenderedPageBreak/>
        <w:t>אישור קבלת אשראי/הלוואה לאיזון התקציב השוטף לשנת 2020.</w:t>
      </w:r>
    </w:p>
    <w:p w14:paraId="332454CA" w14:textId="77777777" w:rsidR="00EE3ECD" w:rsidRDefault="00EE3ECD" w:rsidP="009272CF">
      <w:pPr>
        <w:jc w:val="both"/>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37D64049" w14:textId="6D3781B9" w:rsidR="00385562" w:rsidRDefault="009272CF" w:rsidP="00EE3ECD">
      <w:pPr>
        <w:jc w:val="both"/>
        <w:rPr>
          <w:rFonts w:ascii="David" w:hAnsi="David"/>
          <w:b/>
          <w:bCs/>
          <w:sz w:val="28"/>
          <w:szCs w:val="28"/>
          <w:u w:val="single"/>
          <w:rtl/>
        </w:rPr>
      </w:pPr>
      <w:r>
        <w:rPr>
          <w:rFonts w:ascii="David" w:hAnsi="David" w:hint="cs"/>
          <w:sz w:val="28"/>
          <w:szCs w:val="28"/>
          <w:rtl/>
        </w:rPr>
        <w:t>כפי שמופיע בפניכם מהמסמך שנשלח ע"י משרד הפנים</w:t>
      </w:r>
      <w:r w:rsidR="00EE3ECD">
        <w:rPr>
          <w:rFonts w:ascii="David" w:hAnsi="David" w:hint="cs"/>
          <w:sz w:val="28"/>
          <w:szCs w:val="28"/>
          <w:rtl/>
        </w:rPr>
        <w:t xml:space="preserve"> ומשרד האוצר בחתימתם של מר סיון להבי מנהל אגף בכיר תקצוב ופיתוח </w:t>
      </w:r>
      <w:proofErr w:type="spellStart"/>
      <w:r w:rsidR="00EE3ECD">
        <w:rPr>
          <w:rFonts w:ascii="David" w:hAnsi="David" w:hint="cs"/>
          <w:sz w:val="28"/>
          <w:szCs w:val="28"/>
          <w:rtl/>
        </w:rPr>
        <w:t>ברשומ"ק</w:t>
      </w:r>
      <w:proofErr w:type="spellEnd"/>
      <w:r w:rsidR="00EE3ECD">
        <w:rPr>
          <w:rFonts w:ascii="David" w:hAnsi="David" w:hint="cs"/>
          <w:sz w:val="28"/>
          <w:szCs w:val="28"/>
          <w:rtl/>
        </w:rPr>
        <w:t xml:space="preserve"> במשרד הפנים וגב' מעין </w:t>
      </w:r>
      <w:proofErr w:type="spellStart"/>
      <w:r w:rsidR="00EE3ECD">
        <w:rPr>
          <w:rFonts w:ascii="David" w:hAnsi="David" w:hint="cs"/>
          <w:sz w:val="28"/>
          <w:szCs w:val="28"/>
          <w:rtl/>
        </w:rPr>
        <w:t>ספיק</w:t>
      </w:r>
      <w:proofErr w:type="spellEnd"/>
      <w:r w:rsidR="00EE3ECD">
        <w:rPr>
          <w:rFonts w:ascii="David" w:hAnsi="David" w:hint="cs"/>
          <w:sz w:val="28"/>
          <w:szCs w:val="28"/>
          <w:rtl/>
        </w:rPr>
        <w:t xml:space="preserve"> רכזת  פנים ורשויות מקומיות אגף תקציבים במשרד האוצר. במכתב נקבעה לאור מגפת הקורונה תכנית הלוואות איזון </w:t>
      </w:r>
      <w:proofErr w:type="spellStart"/>
      <w:r w:rsidR="00EE3ECD">
        <w:rPr>
          <w:rFonts w:ascii="David" w:hAnsi="David" w:hint="cs"/>
          <w:sz w:val="28"/>
          <w:szCs w:val="28"/>
          <w:rtl/>
        </w:rPr>
        <w:t>לרויות</w:t>
      </w:r>
      <w:proofErr w:type="spellEnd"/>
      <w:r w:rsidR="00EE3ECD">
        <w:rPr>
          <w:rFonts w:ascii="David" w:hAnsi="David" w:hint="cs"/>
          <w:sz w:val="28"/>
          <w:szCs w:val="28"/>
          <w:rtl/>
        </w:rPr>
        <w:t xml:space="preserve"> מקומיות שעומדות ב- 3 תנאים ( עיריית כפר קאסם עומדת בתנאים)</w:t>
      </w:r>
    </w:p>
    <w:p w14:paraId="5878E22C" w14:textId="2013EF76" w:rsidR="005A1183" w:rsidRPr="00E86D99" w:rsidRDefault="005A1183" w:rsidP="005A1183">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308993B1" w14:textId="77777777" w:rsidR="005A1183" w:rsidRPr="00E86D99" w:rsidRDefault="005A1183" w:rsidP="005A1183">
      <w:pPr>
        <w:spacing w:line="276" w:lineRule="auto"/>
        <w:rPr>
          <w:rFonts w:ascii="David" w:hAnsi="David"/>
          <w:b/>
          <w:bCs/>
          <w:sz w:val="28"/>
          <w:szCs w:val="28"/>
          <w:rtl/>
        </w:rPr>
      </w:pPr>
      <w:r w:rsidRPr="00E86D99">
        <w:rPr>
          <w:rFonts w:ascii="David" w:hAnsi="David"/>
          <w:b/>
          <w:bCs/>
          <w:sz w:val="28"/>
          <w:szCs w:val="28"/>
          <w:rtl/>
        </w:rPr>
        <w:t>מי בעד? מי נגד? מי נמנע?</w:t>
      </w:r>
    </w:p>
    <w:p w14:paraId="28F3C1BF" w14:textId="77777777" w:rsidR="005A1183" w:rsidRPr="00E86D99" w:rsidRDefault="005A1183" w:rsidP="005A1183">
      <w:pPr>
        <w:spacing w:line="276" w:lineRule="auto"/>
        <w:jc w:val="both"/>
        <w:rPr>
          <w:rFonts w:ascii="David" w:hAnsi="David"/>
          <w:b/>
          <w:bCs/>
          <w:sz w:val="28"/>
          <w:szCs w:val="28"/>
          <w:rtl/>
        </w:rPr>
      </w:pPr>
      <w:r w:rsidRPr="00E86D99">
        <w:rPr>
          <w:rFonts w:ascii="David" w:hAnsi="David"/>
          <w:b/>
          <w:bCs/>
          <w:sz w:val="28"/>
          <w:szCs w:val="28"/>
          <w:rtl/>
        </w:rPr>
        <w:t>נגד: אף אחד</w:t>
      </w:r>
    </w:p>
    <w:p w14:paraId="2A5C8B10" w14:textId="77777777" w:rsidR="005A1183" w:rsidRPr="00E86D99" w:rsidRDefault="005A1183" w:rsidP="005A1183">
      <w:pPr>
        <w:spacing w:line="276" w:lineRule="auto"/>
        <w:jc w:val="both"/>
        <w:rPr>
          <w:rFonts w:ascii="David" w:hAnsi="David"/>
          <w:b/>
          <w:bCs/>
          <w:sz w:val="28"/>
          <w:szCs w:val="28"/>
          <w:rtl/>
        </w:rPr>
      </w:pPr>
      <w:r w:rsidRPr="00E86D99">
        <w:rPr>
          <w:rFonts w:ascii="David" w:hAnsi="David"/>
          <w:b/>
          <w:bCs/>
          <w:sz w:val="28"/>
          <w:szCs w:val="28"/>
          <w:rtl/>
        </w:rPr>
        <w:t>נמנע: אף אחד</w:t>
      </w:r>
    </w:p>
    <w:p w14:paraId="7BB9B0B3" w14:textId="0A064873" w:rsidR="005A1183" w:rsidRDefault="005A1183" w:rsidP="009272CF">
      <w:pPr>
        <w:spacing w:line="276" w:lineRule="auto"/>
        <w:jc w:val="both"/>
        <w:rPr>
          <w:rFonts w:ascii="David" w:hAnsi="David"/>
          <w:b/>
          <w:bCs/>
          <w:sz w:val="28"/>
          <w:szCs w:val="28"/>
          <w:rtl/>
        </w:rPr>
      </w:pPr>
      <w:r w:rsidRPr="00E86D99">
        <w:rPr>
          <w:rFonts w:ascii="David" w:hAnsi="David"/>
          <w:b/>
          <w:bCs/>
          <w:sz w:val="28"/>
          <w:szCs w:val="28"/>
          <w:rtl/>
        </w:rPr>
        <w:t>בעד: כולם</w:t>
      </w:r>
    </w:p>
    <w:p w14:paraId="2E161442" w14:textId="77777777" w:rsidR="00385562" w:rsidRDefault="00385562" w:rsidP="009272CF">
      <w:pPr>
        <w:spacing w:line="276" w:lineRule="auto"/>
        <w:jc w:val="both"/>
        <w:rPr>
          <w:rFonts w:ascii="David" w:hAnsi="David"/>
          <w:b/>
          <w:bCs/>
          <w:sz w:val="28"/>
          <w:szCs w:val="28"/>
          <w:rtl/>
        </w:rPr>
      </w:pPr>
    </w:p>
    <w:p w14:paraId="1DBCCC86" w14:textId="52DB4B21" w:rsidR="005A1183" w:rsidRPr="00E613A9" w:rsidRDefault="005A1183" w:rsidP="009272CF">
      <w:pPr>
        <w:pBdr>
          <w:top w:val="single" w:sz="4" w:space="1" w:color="auto"/>
          <w:left w:val="single" w:sz="4" w:space="4" w:color="auto"/>
          <w:bottom w:val="single" w:sz="4" w:space="1" w:color="auto"/>
          <w:right w:val="single" w:sz="4" w:space="4" w:color="auto"/>
        </w:pBdr>
        <w:spacing w:line="276" w:lineRule="auto"/>
        <w:rPr>
          <w:rFonts w:ascii="David" w:hAnsi="David"/>
          <w:b/>
          <w:bCs/>
          <w:sz w:val="28"/>
          <w:szCs w:val="28"/>
          <w:rtl/>
        </w:rPr>
      </w:pPr>
      <w:r w:rsidRPr="00E86D99">
        <w:rPr>
          <w:rFonts w:ascii="David" w:hAnsi="David"/>
          <w:b/>
          <w:bCs/>
          <w:sz w:val="28"/>
          <w:szCs w:val="28"/>
          <w:rtl/>
        </w:rPr>
        <w:t xml:space="preserve">החלטה: הוחלט </w:t>
      </w:r>
      <w:r>
        <w:rPr>
          <w:rFonts w:ascii="David" w:hAnsi="David" w:hint="cs"/>
          <w:b/>
          <w:bCs/>
          <w:sz w:val="28"/>
          <w:szCs w:val="28"/>
          <w:rtl/>
        </w:rPr>
        <w:t xml:space="preserve">פה אחד לאשר </w:t>
      </w:r>
      <w:r w:rsidR="00715257">
        <w:rPr>
          <w:rFonts w:ascii="David" w:hAnsi="David" w:hint="cs"/>
          <w:b/>
          <w:bCs/>
          <w:sz w:val="28"/>
          <w:szCs w:val="28"/>
          <w:rtl/>
        </w:rPr>
        <w:t xml:space="preserve">בקשת היתר </w:t>
      </w:r>
      <w:r w:rsidR="009272CF">
        <w:rPr>
          <w:rFonts w:ascii="David" w:hAnsi="David" w:hint="cs"/>
          <w:b/>
          <w:bCs/>
          <w:sz w:val="28"/>
          <w:szCs w:val="28"/>
          <w:rtl/>
        </w:rPr>
        <w:t>אשראי</w:t>
      </w:r>
      <w:r w:rsidR="00715257">
        <w:rPr>
          <w:rFonts w:ascii="David" w:hAnsi="David" w:hint="cs"/>
          <w:b/>
          <w:bCs/>
          <w:sz w:val="28"/>
          <w:szCs w:val="28"/>
          <w:rtl/>
        </w:rPr>
        <w:t>/</w:t>
      </w:r>
      <w:proofErr w:type="spellStart"/>
      <w:r w:rsidR="00715257">
        <w:rPr>
          <w:rFonts w:ascii="David" w:hAnsi="David" w:hint="cs"/>
          <w:b/>
          <w:bCs/>
          <w:sz w:val="28"/>
          <w:szCs w:val="28"/>
          <w:rtl/>
        </w:rPr>
        <w:t>הלואה</w:t>
      </w:r>
      <w:proofErr w:type="spellEnd"/>
      <w:r w:rsidR="009272CF">
        <w:rPr>
          <w:rFonts w:ascii="David" w:hAnsi="David" w:hint="cs"/>
          <w:b/>
          <w:bCs/>
          <w:sz w:val="28"/>
          <w:szCs w:val="28"/>
          <w:rtl/>
        </w:rPr>
        <w:t xml:space="preserve"> לאיזון תקציב 2020</w:t>
      </w:r>
    </w:p>
    <w:p w14:paraId="633F1E5B" w14:textId="77777777" w:rsidR="00AE1EB7" w:rsidRDefault="00AE1EB7" w:rsidP="005B6320">
      <w:pPr>
        <w:jc w:val="center"/>
        <w:rPr>
          <w:rFonts w:ascii="David" w:eastAsia="Calibri" w:hAnsi="David"/>
          <w:b/>
          <w:bCs/>
          <w:sz w:val="26"/>
          <w:szCs w:val="26"/>
          <w:u w:val="single"/>
          <w:rtl/>
        </w:rPr>
      </w:pPr>
    </w:p>
    <w:p w14:paraId="4A5AFE2F" w14:textId="6B54B44C" w:rsidR="00AE1EB7" w:rsidRDefault="00AE1EB7" w:rsidP="005B6320">
      <w:pPr>
        <w:jc w:val="center"/>
        <w:rPr>
          <w:rFonts w:ascii="David" w:eastAsia="Calibri" w:hAnsi="David"/>
          <w:b/>
          <w:bCs/>
          <w:sz w:val="26"/>
          <w:szCs w:val="26"/>
          <w:u w:val="single"/>
          <w:rtl/>
        </w:rPr>
      </w:pPr>
    </w:p>
    <w:p w14:paraId="2B95B096" w14:textId="5E2D8859" w:rsidR="00F1358D" w:rsidRPr="00AC5E1B" w:rsidRDefault="00F1358D" w:rsidP="00F1358D">
      <w:pPr>
        <w:pStyle w:val="aa"/>
        <w:numPr>
          <w:ilvl w:val="0"/>
          <w:numId w:val="26"/>
        </w:numPr>
        <w:jc w:val="both"/>
        <w:rPr>
          <w:rFonts w:ascii="David" w:hAnsi="David" w:cs="David"/>
          <w:sz w:val="28"/>
          <w:szCs w:val="28"/>
        </w:rPr>
      </w:pPr>
      <w:r w:rsidRPr="00AC5E1B">
        <w:rPr>
          <w:rFonts w:ascii="David" w:hAnsi="David" w:cs="David"/>
          <w:sz w:val="28"/>
          <w:szCs w:val="28"/>
          <w:rtl/>
        </w:rPr>
        <w:t xml:space="preserve">אישור מינוי חבר המועצה נמר עאמר לתפקיד המשנה לראש העיר ללא שכר </w:t>
      </w:r>
    </w:p>
    <w:p w14:paraId="15EBED1E" w14:textId="31D50E47" w:rsidR="00F1358D" w:rsidRPr="00FC771A" w:rsidRDefault="00F1358D" w:rsidP="00F1358D">
      <w:pPr>
        <w:jc w:val="both"/>
        <w:rPr>
          <w:rFonts w:ascii="David" w:eastAsia="Calibri" w:hAnsi="David"/>
          <w:b/>
          <w:bCs/>
          <w:sz w:val="26"/>
          <w:szCs w:val="26"/>
          <w:u w:val="single"/>
          <w:rtl/>
        </w:rPr>
      </w:pPr>
      <w:r w:rsidRPr="00FC771A">
        <w:rPr>
          <w:rFonts w:ascii="David" w:eastAsia="Calibri" w:hAnsi="David"/>
          <w:b/>
          <w:bCs/>
          <w:sz w:val="26"/>
          <w:szCs w:val="26"/>
          <w:u w:val="single"/>
          <w:rtl/>
        </w:rPr>
        <w:t xml:space="preserve">עו"ד </w:t>
      </w:r>
      <w:proofErr w:type="spellStart"/>
      <w:r w:rsidRPr="00FC771A">
        <w:rPr>
          <w:rFonts w:ascii="David" w:eastAsia="Calibri" w:hAnsi="David"/>
          <w:b/>
          <w:bCs/>
          <w:sz w:val="26"/>
          <w:szCs w:val="26"/>
          <w:u w:val="single"/>
          <w:rtl/>
        </w:rPr>
        <w:t>עאדל</w:t>
      </w:r>
      <w:proofErr w:type="spellEnd"/>
      <w:r w:rsidRPr="00FC771A">
        <w:rPr>
          <w:rFonts w:ascii="David" w:eastAsia="Calibri" w:hAnsi="David"/>
          <w:b/>
          <w:bCs/>
          <w:sz w:val="26"/>
          <w:szCs w:val="26"/>
          <w:u w:val="single"/>
          <w:rtl/>
        </w:rPr>
        <w:t xml:space="preserve"> בדיר- ראש העיר:</w:t>
      </w:r>
    </w:p>
    <w:p w14:paraId="46C4E67F" w14:textId="7924FB1F" w:rsidR="00AC5E1B" w:rsidRPr="006E1552" w:rsidRDefault="00A96AC1" w:rsidP="006E1552">
      <w:pPr>
        <w:jc w:val="both"/>
        <w:rPr>
          <w:rFonts w:ascii="David" w:eastAsia="Calibri" w:hAnsi="David"/>
          <w:sz w:val="26"/>
          <w:szCs w:val="26"/>
          <w:rtl/>
        </w:rPr>
      </w:pPr>
      <w:r>
        <w:rPr>
          <w:rFonts w:ascii="David" w:eastAsia="Calibri" w:hAnsi="David" w:hint="cs"/>
          <w:sz w:val="26"/>
          <w:szCs w:val="26"/>
          <w:rtl/>
        </w:rPr>
        <w:t xml:space="preserve">אבקש לאשר מינויו של חבר המועצה מר נמר עאמר למשנה לראש העיר ללא שכר. נמר יעזור לי יחד עם הממלא מקום והסגן בשכר והסגן בתואר בקידום נושאים חשובים. </w:t>
      </w:r>
    </w:p>
    <w:p w14:paraId="7D5177DD" w14:textId="0CA8E77A" w:rsidR="00A96AC1" w:rsidRPr="00E86D99" w:rsidRDefault="00A96AC1" w:rsidP="00A96AC1">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39706780" w14:textId="77777777" w:rsidR="00A96AC1" w:rsidRPr="00E86D99" w:rsidRDefault="00A96AC1" w:rsidP="00A96AC1">
      <w:pPr>
        <w:spacing w:line="276" w:lineRule="auto"/>
        <w:rPr>
          <w:rFonts w:ascii="David" w:hAnsi="David"/>
          <w:b/>
          <w:bCs/>
          <w:sz w:val="28"/>
          <w:szCs w:val="28"/>
          <w:rtl/>
        </w:rPr>
      </w:pPr>
      <w:r w:rsidRPr="00E86D99">
        <w:rPr>
          <w:rFonts w:ascii="David" w:hAnsi="David"/>
          <w:b/>
          <w:bCs/>
          <w:sz w:val="28"/>
          <w:szCs w:val="28"/>
          <w:rtl/>
        </w:rPr>
        <w:t>מי בעד? מי נגד? מי נמנע?</w:t>
      </w:r>
    </w:p>
    <w:p w14:paraId="283F6A0D" w14:textId="77777777" w:rsidR="00A96AC1" w:rsidRPr="00E86D99" w:rsidRDefault="00A96AC1" w:rsidP="00A96AC1">
      <w:pPr>
        <w:spacing w:line="276" w:lineRule="auto"/>
        <w:jc w:val="both"/>
        <w:rPr>
          <w:rFonts w:ascii="David" w:hAnsi="David"/>
          <w:b/>
          <w:bCs/>
          <w:sz w:val="28"/>
          <w:szCs w:val="28"/>
          <w:rtl/>
        </w:rPr>
      </w:pPr>
      <w:r w:rsidRPr="00E86D99">
        <w:rPr>
          <w:rFonts w:ascii="David" w:hAnsi="David"/>
          <w:b/>
          <w:bCs/>
          <w:sz w:val="28"/>
          <w:szCs w:val="28"/>
          <w:rtl/>
        </w:rPr>
        <w:t>נגד: אף אחד</w:t>
      </w:r>
    </w:p>
    <w:p w14:paraId="23D43251" w14:textId="77777777" w:rsidR="00A96AC1" w:rsidRPr="00E86D99" w:rsidRDefault="00A96AC1" w:rsidP="00A96AC1">
      <w:pPr>
        <w:spacing w:line="276" w:lineRule="auto"/>
        <w:jc w:val="both"/>
        <w:rPr>
          <w:rFonts w:ascii="David" w:hAnsi="David"/>
          <w:b/>
          <w:bCs/>
          <w:sz w:val="28"/>
          <w:szCs w:val="28"/>
          <w:rtl/>
        </w:rPr>
      </w:pPr>
      <w:r w:rsidRPr="00E86D99">
        <w:rPr>
          <w:rFonts w:ascii="David" w:hAnsi="David"/>
          <w:b/>
          <w:bCs/>
          <w:sz w:val="28"/>
          <w:szCs w:val="28"/>
          <w:rtl/>
        </w:rPr>
        <w:t>נמנע: אף אחד</w:t>
      </w:r>
    </w:p>
    <w:p w14:paraId="1E9B0CBE" w14:textId="77777777" w:rsidR="00A96AC1" w:rsidRDefault="00A96AC1" w:rsidP="00A96AC1">
      <w:pPr>
        <w:spacing w:line="276" w:lineRule="auto"/>
        <w:jc w:val="both"/>
        <w:rPr>
          <w:rFonts w:ascii="David" w:hAnsi="David"/>
          <w:b/>
          <w:bCs/>
          <w:sz w:val="28"/>
          <w:szCs w:val="28"/>
          <w:rtl/>
        </w:rPr>
      </w:pPr>
      <w:r w:rsidRPr="00E86D99">
        <w:rPr>
          <w:rFonts w:ascii="David" w:hAnsi="David"/>
          <w:b/>
          <w:bCs/>
          <w:sz w:val="28"/>
          <w:szCs w:val="28"/>
          <w:rtl/>
        </w:rPr>
        <w:t>בעד: כולם</w:t>
      </w:r>
    </w:p>
    <w:p w14:paraId="501D7E3E" w14:textId="25B900DF" w:rsidR="00F1358D" w:rsidRPr="00F1358D" w:rsidRDefault="00F1358D" w:rsidP="00F1358D">
      <w:pPr>
        <w:jc w:val="both"/>
        <w:rPr>
          <w:rFonts w:ascii="David" w:eastAsia="Calibri" w:hAnsi="David"/>
          <w:b/>
          <w:bCs/>
          <w:sz w:val="26"/>
          <w:szCs w:val="26"/>
        </w:rPr>
      </w:pPr>
    </w:p>
    <w:p w14:paraId="49E1E897" w14:textId="12DF813E" w:rsidR="00A96AC1" w:rsidRPr="00E613A9" w:rsidRDefault="00A96AC1" w:rsidP="00A96AC1">
      <w:pPr>
        <w:pBdr>
          <w:top w:val="single" w:sz="4" w:space="1" w:color="auto"/>
          <w:left w:val="single" w:sz="4" w:space="4" w:color="auto"/>
          <w:bottom w:val="single" w:sz="4" w:space="1" w:color="auto"/>
          <w:right w:val="single" w:sz="4" w:space="4" w:color="auto"/>
        </w:pBdr>
        <w:spacing w:line="276" w:lineRule="auto"/>
        <w:rPr>
          <w:rFonts w:ascii="David" w:hAnsi="David"/>
          <w:b/>
          <w:bCs/>
          <w:sz w:val="28"/>
          <w:szCs w:val="28"/>
          <w:rtl/>
        </w:rPr>
      </w:pPr>
      <w:r w:rsidRPr="00E86D99">
        <w:rPr>
          <w:rFonts w:ascii="David" w:hAnsi="David"/>
          <w:b/>
          <w:bCs/>
          <w:sz w:val="28"/>
          <w:szCs w:val="28"/>
          <w:rtl/>
        </w:rPr>
        <w:t xml:space="preserve">החלטה: הוחלט </w:t>
      </w:r>
      <w:r>
        <w:rPr>
          <w:rFonts w:ascii="David" w:hAnsi="David" w:hint="cs"/>
          <w:b/>
          <w:bCs/>
          <w:sz w:val="28"/>
          <w:szCs w:val="28"/>
          <w:rtl/>
        </w:rPr>
        <w:t xml:space="preserve">פה אחד לאשר מינויו של חבר המועצה מר נמר עאמר למשנה לראש העיר ללא שכר. </w:t>
      </w:r>
    </w:p>
    <w:p w14:paraId="751111FF" w14:textId="5CE1ED83" w:rsidR="00AE1EB7" w:rsidRDefault="00AE1EB7" w:rsidP="00A96AC1">
      <w:pPr>
        <w:rPr>
          <w:rFonts w:ascii="David" w:eastAsia="Calibri" w:hAnsi="David"/>
          <w:b/>
          <w:bCs/>
          <w:sz w:val="26"/>
          <w:szCs w:val="26"/>
          <w:u w:val="single"/>
          <w:rtl/>
        </w:rPr>
      </w:pPr>
    </w:p>
    <w:p w14:paraId="6261964D" w14:textId="54CFEE66" w:rsidR="000156BA" w:rsidRDefault="000156BA" w:rsidP="00A96AC1">
      <w:pPr>
        <w:rPr>
          <w:rFonts w:ascii="David" w:eastAsia="Calibri" w:hAnsi="David"/>
          <w:b/>
          <w:bCs/>
          <w:sz w:val="26"/>
          <w:szCs w:val="26"/>
          <w:u w:val="single"/>
          <w:rtl/>
        </w:rPr>
      </w:pPr>
    </w:p>
    <w:p w14:paraId="019C35A4" w14:textId="53FE469C" w:rsidR="00385562" w:rsidRDefault="00385562" w:rsidP="007C40D1">
      <w:pPr>
        <w:rPr>
          <w:rFonts w:ascii="David" w:eastAsia="Calibri" w:hAnsi="David"/>
          <w:b/>
          <w:bCs/>
          <w:sz w:val="26"/>
          <w:szCs w:val="26"/>
          <w:u w:val="single"/>
          <w:rtl/>
        </w:rPr>
      </w:pPr>
    </w:p>
    <w:p w14:paraId="2365C1B1" w14:textId="11C45AE7" w:rsidR="00385562" w:rsidRDefault="00385562" w:rsidP="005B6320">
      <w:pPr>
        <w:jc w:val="center"/>
        <w:rPr>
          <w:rFonts w:ascii="David" w:eastAsia="Calibri" w:hAnsi="David"/>
          <w:b/>
          <w:bCs/>
          <w:sz w:val="26"/>
          <w:szCs w:val="26"/>
          <w:u w:val="single"/>
          <w:rtl/>
        </w:rPr>
      </w:pPr>
    </w:p>
    <w:p w14:paraId="56B30442" w14:textId="3F0FA1E5" w:rsidR="00AE1EB7" w:rsidRPr="00E12E7D" w:rsidRDefault="008A3712" w:rsidP="008A3712">
      <w:pPr>
        <w:pStyle w:val="aa"/>
        <w:numPr>
          <w:ilvl w:val="0"/>
          <w:numId w:val="26"/>
        </w:numPr>
        <w:rPr>
          <w:rFonts w:ascii="David" w:hAnsi="David" w:cs="David"/>
          <w:sz w:val="26"/>
          <w:szCs w:val="26"/>
          <w:rtl/>
        </w:rPr>
      </w:pPr>
      <w:r w:rsidRPr="00E12E7D">
        <w:rPr>
          <w:rFonts w:ascii="David" w:hAnsi="David" w:cs="David"/>
          <w:sz w:val="26"/>
          <w:szCs w:val="26"/>
          <w:rtl/>
        </w:rPr>
        <w:t xml:space="preserve">אישור תבחינים לתמיכות לשנת הכספים 2021 </w:t>
      </w:r>
    </w:p>
    <w:p w14:paraId="046B2F4F" w14:textId="1F02A33F" w:rsidR="008A3712" w:rsidRDefault="008A3712" w:rsidP="008A3712">
      <w:pPr>
        <w:ind w:firstLine="283"/>
        <w:rPr>
          <w:rFonts w:ascii="David" w:eastAsia="Calibri" w:hAnsi="David"/>
          <w:b/>
          <w:bCs/>
          <w:sz w:val="26"/>
          <w:szCs w:val="26"/>
          <w:u w:val="single"/>
          <w:rtl/>
        </w:rPr>
      </w:pPr>
      <w:r w:rsidRPr="00FC771A">
        <w:rPr>
          <w:rFonts w:ascii="David" w:eastAsia="Calibri" w:hAnsi="David"/>
          <w:b/>
          <w:bCs/>
          <w:sz w:val="26"/>
          <w:szCs w:val="26"/>
          <w:u w:val="single"/>
          <w:rtl/>
        </w:rPr>
        <w:t xml:space="preserve">עו"ד </w:t>
      </w:r>
      <w:proofErr w:type="spellStart"/>
      <w:r w:rsidRPr="00FC771A">
        <w:rPr>
          <w:rFonts w:ascii="David" w:eastAsia="Calibri" w:hAnsi="David"/>
          <w:b/>
          <w:bCs/>
          <w:sz w:val="26"/>
          <w:szCs w:val="26"/>
          <w:u w:val="single"/>
          <w:rtl/>
        </w:rPr>
        <w:t>עאדל</w:t>
      </w:r>
      <w:proofErr w:type="spellEnd"/>
      <w:r w:rsidRPr="00FC771A">
        <w:rPr>
          <w:rFonts w:ascii="David" w:eastAsia="Calibri" w:hAnsi="David"/>
          <w:b/>
          <w:bCs/>
          <w:sz w:val="26"/>
          <w:szCs w:val="26"/>
          <w:u w:val="single"/>
          <w:rtl/>
        </w:rPr>
        <w:t xml:space="preserve"> בדיר- ראש העיר:</w:t>
      </w:r>
    </w:p>
    <w:p w14:paraId="433D6E8B" w14:textId="0A27763B" w:rsidR="008A3712" w:rsidRDefault="008A3712" w:rsidP="008A3712">
      <w:pPr>
        <w:rPr>
          <w:rFonts w:ascii="David" w:eastAsia="Calibri" w:hAnsi="David"/>
          <w:sz w:val="26"/>
          <w:szCs w:val="26"/>
          <w:rtl/>
        </w:rPr>
      </w:pPr>
      <w:r>
        <w:rPr>
          <w:rFonts w:ascii="David" w:eastAsia="Calibri" w:hAnsi="David" w:hint="cs"/>
          <w:sz w:val="26"/>
          <w:szCs w:val="26"/>
          <w:rtl/>
        </w:rPr>
        <w:t xml:space="preserve">צורף להזמנה תבחינים לתמיכות לשנת 2021 אשר אושרו בישיבת הועדה המקצועית    המיוחדת לתמיכות (מנכ"ל, גזבר, יועמ"ש) שהתקיימה ביום 27 באוגוסט 2020 (גם צורפה להזמנה לישיבה). למעשה אין שינוי מהתבחינים של שנה שעברה. </w:t>
      </w:r>
    </w:p>
    <w:p w14:paraId="26EF6730" w14:textId="1D2A95FA" w:rsidR="000208B7" w:rsidRDefault="000208B7" w:rsidP="008A3712">
      <w:pPr>
        <w:rPr>
          <w:rFonts w:ascii="David" w:eastAsia="Calibri" w:hAnsi="David"/>
          <w:sz w:val="26"/>
          <w:szCs w:val="26"/>
          <w:rtl/>
        </w:rPr>
      </w:pPr>
    </w:p>
    <w:p w14:paraId="05C8508B" w14:textId="77777777" w:rsidR="000208B7" w:rsidRDefault="000208B7" w:rsidP="008A3712">
      <w:pPr>
        <w:rPr>
          <w:rFonts w:ascii="David" w:eastAsia="Calibri" w:hAnsi="David"/>
          <w:sz w:val="26"/>
          <w:szCs w:val="26"/>
          <w:rtl/>
        </w:rPr>
      </w:pPr>
    </w:p>
    <w:p w14:paraId="04E7A30E" w14:textId="77777777" w:rsidR="000208B7" w:rsidRPr="00834FAF" w:rsidRDefault="000208B7" w:rsidP="000208B7">
      <w:pPr>
        <w:rPr>
          <w:rtl/>
        </w:rPr>
      </w:pPr>
    </w:p>
    <w:p w14:paraId="1E01C25B" w14:textId="77777777" w:rsidR="00E12E7D" w:rsidRDefault="00E12E7D" w:rsidP="000208B7">
      <w:pPr>
        <w:jc w:val="center"/>
        <w:rPr>
          <w:b/>
          <w:bCs/>
          <w:u w:val="single"/>
          <w:rtl/>
        </w:rPr>
      </w:pPr>
      <w:r>
        <w:rPr>
          <w:b/>
          <w:bCs/>
          <w:u w:val="single"/>
          <w:rtl/>
        </w:rPr>
        <w:br w:type="page"/>
      </w:r>
    </w:p>
    <w:p w14:paraId="4566F5DA" w14:textId="15274153" w:rsidR="000208B7" w:rsidRPr="00834FAF" w:rsidRDefault="000208B7" w:rsidP="000208B7">
      <w:pPr>
        <w:jc w:val="center"/>
        <w:rPr>
          <w:b/>
          <w:bCs/>
          <w:u w:val="single"/>
          <w:rtl/>
        </w:rPr>
      </w:pPr>
      <w:r w:rsidRPr="00834FAF">
        <w:rPr>
          <w:rFonts w:hint="cs"/>
          <w:b/>
          <w:bCs/>
          <w:u w:val="single"/>
          <w:rtl/>
        </w:rPr>
        <w:lastRenderedPageBreak/>
        <w:t>תבחינים למתן תמיכה כספית לגופים ללא כוונות רווח</w:t>
      </w:r>
    </w:p>
    <w:p w14:paraId="19F274A7" w14:textId="77777777" w:rsidR="000208B7" w:rsidRPr="00834FAF" w:rsidRDefault="000208B7" w:rsidP="000208B7">
      <w:pPr>
        <w:jc w:val="center"/>
        <w:rPr>
          <w:rtl/>
        </w:rPr>
      </w:pPr>
      <w:r w:rsidRPr="00834FAF">
        <w:rPr>
          <w:rFonts w:hint="cs"/>
          <w:b/>
          <w:bCs/>
          <w:u w:val="single"/>
          <w:rtl/>
        </w:rPr>
        <w:t>הפועלים בתחום הרשות המקומית</w:t>
      </w:r>
    </w:p>
    <w:p w14:paraId="0571F6F3" w14:textId="77777777" w:rsidR="000208B7" w:rsidRPr="00834FAF" w:rsidRDefault="000208B7" w:rsidP="000208B7">
      <w:pPr>
        <w:jc w:val="center"/>
        <w:rPr>
          <w:b/>
          <w:bCs/>
          <w:u w:val="single"/>
          <w:rtl/>
        </w:rPr>
      </w:pPr>
      <w:r>
        <w:rPr>
          <w:rFonts w:hint="cs"/>
          <w:b/>
          <w:bCs/>
          <w:u w:val="single"/>
          <w:rtl/>
        </w:rPr>
        <w:t>2021</w:t>
      </w:r>
    </w:p>
    <w:p w14:paraId="001B7850" w14:textId="77777777" w:rsidR="000208B7" w:rsidRPr="00834FAF" w:rsidRDefault="000208B7" w:rsidP="000208B7">
      <w:pPr>
        <w:jc w:val="center"/>
        <w:rPr>
          <w:b/>
          <w:bCs/>
          <w:u w:val="single"/>
          <w:rtl/>
        </w:rPr>
      </w:pPr>
    </w:p>
    <w:p w14:paraId="38E332BC" w14:textId="77777777" w:rsidR="000208B7" w:rsidRPr="00834FAF" w:rsidRDefault="000208B7" w:rsidP="000208B7">
      <w:pPr>
        <w:outlineLvl w:val="0"/>
        <w:rPr>
          <w:b/>
          <w:bCs/>
          <w:u w:val="single"/>
          <w:rtl/>
        </w:rPr>
      </w:pPr>
      <w:r w:rsidRPr="00834FAF">
        <w:rPr>
          <w:rFonts w:hint="cs"/>
          <w:rtl/>
        </w:rPr>
        <w:tab/>
      </w:r>
      <w:r w:rsidRPr="00834FAF">
        <w:rPr>
          <w:rFonts w:hint="cs"/>
          <w:rtl/>
        </w:rPr>
        <w:tab/>
      </w:r>
      <w:r w:rsidRPr="00834FAF">
        <w:rPr>
          <w:rFonts w:hint="cs"/>
          <w:rtl/>
        </w:rPr>
        <w:tab/>
        <w:t xml:space="preserve">  </w:t>
      </w:r>
      <w:r w:rsidRPr="00834FAF">
        <w:rPr>
          <w:rFonts w:hint="cs"/>
          <w:b/>
          <w:bCs/>
          <w:u w:val="single"/>
          <w:rtl/>
        </w:rPr>
        <w:t>"נוהל ותבחינים למתן תמיכות למוסד ציבורי "</w:t>
      </w:r>
    </w:p>
    <w:p w14:paraId="7F1E2D70" w14:textId="77777777" w:rsidR="000208B7" w:rsidRPr="00834FAF" w:rsidRDefault="000208B7" w:rsidP="000208B7">
      <w:pPr>
        <w:rPr>
          <w:b/>
          <w:bCs/>
          <w:u w:val="single"/>
          <w:rtl/>
        </w:rPr>
      </w:pPr>
    </w:p>
    <w:p w14:paraId="43C2136E" w14:textId="77777777" w:rsidR="000208B7" w:rsidRPr="00834FAF" w:rsidRDefault="000208B7" w:rsidP="000208B7">
      <w:pPr>
        <w:tabs>
          <w:tab w:val="left" w:pos="32"/>
        </w:tabs>
        <w:jc w:val="both"/>
        <w:outlineLvl w:val="0"/>
        <w:rPr>
          <w:b/>
          <w:bCs/>
          <w:u w:val="single"/>
          <w:rtl/>
        </w:rPr>
      </w:pPr>
      <w:r w:rsidRPr="00834FAF">
        <w:rPr>
          <w:rFonts w:hint="cs"/>
          <w:rtl/>
        </w:rPr>
        <w:t xml:space="preserve"> א.</w:t>
      </w:r>
      <w:r w:rsidRPr="00834FAF">
        <w:rPr>
          <w:rFonts w:hint="cs"/>
          <w:rtl/>
        </w:rPr>
        <w:tab/>
        <w:t xml:space="preserve"> </w:t>
      </w:r>
      <w:r w:rsidRPr="00834FAF">
        <w:rPr>
          <w:rFonts w:hint="cs"/>
          <w:b/>
          <w:bCs/>
          <w:u w:val="single"/>
          <w:rtl/>
        </w:rPr>
        <w:t>הנחיות כלליות.</w:t>
      </w:r>
    </w:p>
    <w:p w14:paraId="0770329D" w14:textId="77777777" w:rsidR="000208B7" w:rsidRPr="00834FAF" w:rsidRDefault="000208B7" w:rsidP="000208B7">
      <w:pPr>
        <w:jc w:val="both"/>
        <w:rPr>
          <w:rtl/>
        </w:rPr>
      </w:pPr>
    </w:p>
    <w:p w14:paraId="765267BB" w14:textId="77777777" w:rsidR="000208B7" w:rsidRPr="00834FAF" w:rsidRDefault="000208B7" w:rsidP="000208B7">
      <w:pPr>
        <w:numPr>
          <w:ilvl w:val="0"/>
          <w:numId w:val="31"/>
        </w:numPr>
        <w:jc w:val="both"/>
      </w:pPr>
      <w:r w:rsidRPr="00834FAF">
        <w:rPr>
          <w:rFonts w:hint="cs"/>
          <w:rtl/>
        </w:rPr>
        <w:t>תמיכות תינתנה עפ"י  הנוהל למתן  תמיכות ע"י  הרשויות המקומיות שהוכן ע"י היועץ</w:t>
      </w:r>
    </w:p>
    <w:p w14:paraId="526261B3" w14:textId="77777777" w:rsidR="000208B7" w:rsidRPr="00834FAF" w:rsidRDefault="000208B7" w:rsidP="000208B7">
      <w:pPr>
        <w:ind w:left="1472" w:hanging="32"/>
        <w:jc w:val="both"/>
        <w:rPr>
          <w:rtl/>
        </w:rPr>
      </w:pPr>
      <w:r w:rsidRPr="00834FAF">
        <w:rPr>
          <w:rFonts w:hint="cs"/>
          <w:rtl/>
        </w:rPr>
        <w:t xml:space="preserve">המשפטי לממשלה ופורסם בחוזר מנכ"ל משרד הפנים מס' 4/2006 .(להלן נוהל התמיכות) . </w:t>
      </w:r>
    </w:p>
    <w:p w14:paraId="234AF81B" w14:textId="77777777" w:rsidR="000208B7" w:rsidRPr="00834FAF" w:rsidRDefault="000208B7" w:rsidP="000208B7">
      <w:pPr>
        <w:ind w:left="1440"/>
        <w:jc w:val="both"/>
        <w:rPr>
          <w:rtl/>
        </w:rPr>
      </w:pPr>
      <w:r w:rsidRPr="00834FAF">
        <w:rPr>
          <w:rFonts w:hint="cs"/>
          <w:rtl/>
        </w:rPr>
        <w:t>נוהל זה מתייחס לתמיכות ישירות ועקיפות . הרשות תכלול בתקציבה את הסכום הכולל של התקציב המיועד לתמיכות , ישירות ועקיפות, ואת חלוקתו לפי נושאי תמיכה.</w:t>
      </w:r>
    </w:p>
    <w:p w14:paraId="0E1CE2C0" w14:textId="77777777" w:rsidR="000208B7" w:rsidRPr="00834FAF" w:rsidRDefault="000208B7" w:rsidP="000208B7">
      <w:pPr>
        <w:ind w:left="1440"/>
        <w:jc w:val="both"/>
        <w:rPr>
          <w:rtl/>
        </w:rPr>
      </w:pPr>
      <w:r w:rsidRPr="00834FAF">
        <w:rPr>
          <w:rFonts w:hint="cs"/>
          <w:rtl/>
        </w:rPr>
        <w:t xml:space="preserve">בתמיכות העקיפות תיכלל עלות השימוש  שעושה גוף ציבורי במתקנים של עירייה. בבקשות תמיכה של גופים ציבוריים שלהם הקצתה הרשות מבנה , תביא הרשות במסגרת שיקוליה למתן תמיכה ושיעורה  את עלות השכירות הפוטנציאלית של המבנה. </w:t>
      </w:r>
    </w:p>
    <w:p w14:paraId="0533A969" w14:textId="77777777" w:rsidR="000208B7" w:rsidRPr="00834FAF" w:rsidRDefault="000208B7" w:rsidP="000208B7">
      <w:pPr>
        <w:numPr>
          <w:ilvl w:val="0"/>
          <w:numId w:val="31"/>
        </w:numPr>
        <w:jc w:val="both"/>
        <w:rPr>
          <w:rtl/>
        </w:rPr>
      </w:pPr>
      <w:r w:rsidRPr="00834FAF">
        <w:rPr>
          <w:rFonts w:hint="cs"/>
          <w:rtl/>
        </w:rPr>
        <w:t>הגדרות והוראות נוהל התמיכות הינן חלק בלתי נפרד מתבחינים אלה.</w:t>
      </w:r>
    </w:p>
    <w:p w14:paraId="29F6C377" w14:textId="77777777" w:rsidR="000208B7" w:rsidRPr="00834FAF" w:rsidRDefault="000208B7" w:rsidP="000208B7">
      <w:pPr>
        <w:numPr>
          <w:ilvl w:val="0"/>
          <w:numId w:val="31"/>
        </w:numPr>
        <w:jc w:val="both"/>
      </w:pPr>
      <w:r w:rsidRPr="00834FAF">
        <w:rPr>
          <w:rFonts w:hint="cs"/>
          <w:rtl/>
        </w:rPr>
        <w:t>במקום שנתגלה סתירה בין האמור במסמך תבחינים אלה לבין הוראות הנוהל התמיכות,</w:t>
      </w:r>
    </w:p>
    <w:p w14:paraId="7AB5670C" w14:textId="77777777" w:rsidR="000208B7" w:rsidRPr="00834FAF" w:rsidRDefault="000208B7" w:rsidP="000208B7">
      <w:pPr>
        <w:ind w:left="1440"/>
        <w:jc w:val="both"/>
        <w:rPr>
          <w:rtl/>
        </w:rPr>
      </w:pPr>
      <w:r w:rsidRPr="00834FAF">
        <w:rPr>
          <w:rFonts w:hint="cs"/>
          <w:rtl/>
        </w:rPr>
        <w:t>הוראות נוהל התמיכות יהיו עדיפות.</w:t>
      </w:r>
    </w:p>
    <w:p w14:paraId="1C3F27C1" w14:textId="77777777" w:rsidR="000208B7" w:rsidRPr="00834FAF" w:rsidRDefault="000208B7" w:rsidP="000208B7">
      <w:pPr>
        <w:numPr>
          <w:ilvl w:val="0"/>
          <w:numId w:val="31"/>
        </w:numPr>
        <w:jc w:val="both"/>
        <w:rPr>
          <w:rtl/>
        </w:rPr>
      </w:pPr>
      <w:r w:rsidRPr="00834FAF">
        <w:rPr>
          <w:rFonts w:hint="cs"/>
          <w:rtl/>
        </w:rPr>
        <w:t>גודל התמיכה שתומלץ ע"י הועדה המקצועית  יתבסס על הסכומים  שתקצה הרשות בתקציבה  לסוגי הפעילויות השונים . כמו כן תביא הועדה  בין יתר שיקוליה את:</w:t>
      </w:r>
    </w:p>
    <w:p w14:paraId="3DE4DC46" w14:textId="77777777" w:rsidR="000208B7" w:rsidRPr="00834FAF" w:rsidRDefault="000208B7" w:rsidP="000208B7">
      <w:pPr>
        <w:numPr>
          <w:ilvl w:val="1"/>
          <w:numId w:val="32"/>
        </w:numPr>
        <w:jc w:val="both"/>
      </w:pPr>
      <w:r w:rsidRPr="00834FAF">
        <w:rPr>
          <w:rFonts w:hint="cs"/>
          <w:rtl/>
        </w:rPr>
        <w:t>סוג הפעילות.</w:t>
      </w:r>
    </w:p>
    <w:p w14:paraId="0FE33602" w14:textId="77777777" w:rsidR="000208B7" w:rsidRPr="00834FAF" w:rsidRDefault="000208B7" w:rsidP="000208B7">
      <w:pPr>
        <w:numPr>
          <w:ilvl w:val="1"/>
          <w:numId w:val="32"/>
        </w:numPr>
        <w:jc w:val="both"/>
        <w:rPr>
          <w:rtl/>
        </w:rPr>
      </w:pPr>
      <w:r w:rsidRPr="00834FAF">
        <w:rPr>
          <w:rFonts w:hint="cs"/>
          <w:rtl/>
        </w:rPr>
        <w:t>משך הפעילות ,אופיי</w:t>
      </w:r>
      <w:r w:rsidRPr="00834FAF">
        <w:rPr>
          <w:rFonts w:hint="eastAsia"/>
          <w:rtl/>
        </w:rPr>
        <w:t>ה</w:t>
      </w:r>
      <w:r w:rsidRPr="00834FAF">
        <w:rPr>
          <w:rFonts w:hint="cs"/>
          <w:rtl/>
        </w:rPr>
        <w:t xml:space="preserve"> ואיכותה .</w:t>
      </w:r>
    </w:p>
    <w:p w14:paraId="1A9BB6A2" w14:textId="77777777" w:rsidR="000208B7" w:rsidRPr="00834FAF" w:rsidRDefault="000208B7" w:rsidP="000208B7">
      <w:pPr>
        <w:numPr>
          <w:ilvl w:val="1"/>
          <w:numId w:val="32"/>
        </w:numPr>
        <w:jc w:val="both"/>
        <w:rPr>
          <w:rtl/>
        </w:rPr>
      </w:pPr>
      <w:r w:rsidRPr="00834FAF">
        <w:rPr>
          <w:rFonts w:hint="cs"/>
          <w:rtl/>
        </w:rPr>
        <w:t>היקף הפעילות בעיר ומספרם הנהנים הישירים והעקיפים מהתמיכה.</w:t>
      </w:r>
    </w:p>
    <w:p w14:paraId="62BA1867" w14:textId="77777777" w:rsidR="000208B7" w:rsidRPr="00834FAF" w:rsidRDefault="000208B7" w:rsidP="000208B7">
      <w:pPr>
        <w:numPr>
          <w:ilvl w:val="1"/>
          <w:numId w:val="32"/>
        </w:numPr>
        <w:jc w:val="both"/>
        <w:rPr>
          <w:rtl/>
        </w:rPr>
      </w:pPr>
      <w:r w:rsidRPr="00834FAF">
        <w:rPr>
          <w:rFonts w:hint="cs"/>
          <w:rtl/>
        </w:rPr>
        <w:t>מקורות המימון השונים של המוסד המבקש תמיכה.</w:t>
      </w:r>
    </w:p>
    <w:p w14:paraId="18470010" w14:textId="77777777" w:rsidR="000208B7" w:rsidRPr="00834FAF" w:rsidRDefault="000208B7" w:rsidP="000208B7">
      <w:pPr>
        <w:numPr>
          <w:ilvl w:val="1"/>
          <w:numId w:val="32"/>
        </w:numPr>
        <w:jc w:val="both"/>
      </w:pPr>
      <w:r w:rsidRPr="00834FAF">
        <w:rPr>
          <w:rFonts w:hint="cs"/>
          <w:rtl/>
        </w:rPr>
        <w:t>הוצאות הגוף לתשלום שכר לעומת למימון פעילות , עדיפות תינתן לגוף שהוצאותיו לתשלום שכר נמוכות ביחס להוצאות למימון הפעילות .</w:t>
      </w:r>
    </w:p>
    <w:p w14:paraId="76DA14B7" w14:textId="77777777" w:rsidR="000208B7" w:rsidRPr="00834FAF" w:rsidRDefault="000208B7" w:rsidP="000208B7">
      <w:pPr>
        <w:ind w:left="2160" w:hanging="720"/>
        <w:jc w:val="both"/>
        <w:rPr>
          <w:rtl/>
        </w:rPr>
      </w:pPr>
      <w:r w:rsidRPr="00834FAF">
        <w:rPr>
          <w:rFonts w:hint="cs"/>
          <w:rtl/>
        </w:rPr>
        <w:t>4.6.</w:t>
      </w:r>
      <w:r w:rsidRPr="00834FAF">
        <w:rPr>
          <w:rFonts w:hint="cs"/>
          <w:rtl/>
        </w:rPr>
        <w:tab/>
        <w:t>התמיכה המרבית תהיה בגובה ההפרש שבין ההכנסות הצפויות של הגוף הנוגעות לפעילות שלשמה מבוקשת התמיכה (ממקורות עצמיים ותקבולים מגורמים שונים) לבין הוצאותיו המוכרות לקיום הפעילות . ובכל מקרה לא תעלה התמיכה על 90% מעלות הפעילות הנתמכת.</w:t>
      </w:r>
    </w:p>
    <w:p w14:paraId="2759A572" w14:textId="77777777" w:rsidR="000208B7" w:rsidRPr="00834FAF" w:rsidRDefault="000208B7" w:rsidP="000208B7">
      <w:pPr>
        <w:jc w:val="both"/>
        <w:rPr>
          <w:rtl/>
        </w:rPr>
      </w:pPr>
    </w:p>
    <w:p w14:paraId="352CCEB9" w14:textId="77777777" w:rsidR="000208B7" w:rsidRPr="00834FAF" w:rsidRDefault="000208B7" w:rsidP="000208B7">
      <w:pPr>
        <w:tabs>
          <w:tab w:val="left" w:pos="752"/>
          <w:tab w:val="left" w:pos="1472"/>
        </w:tabs>
        <w:ind w:left="1440" w:hanging="1440"/>
        <w:jc w:val="both"/>
        <w:rPr>
          <w:rtl/>
        </w:rPr>
      </w:pPr>
      <w:r w:rsidRPr="00834FAF">
        <w:rPr>
          <w:rFonts w:hint="cs"/>
          <w:rtl/>
        </w:rPr>
        <w:tab/>
        <w:t xml:space="preserve">  5 .</w:t>
      </w:r>
      <w:r w:rsidRPr="00834FAF">
        <w:rPr>
          <w:rFonts w:hint="cs"/>
          <w:rtl/>
        </w:rPr>
        <w:tab/>
        <w:t>בקשה לתמיכה תוגש על גבי הטפסים שתקצה הרשות לבקשה יצורפו כל  המסמכים הנלווים כמפורט בנוהל התמיכות.</w:t>
      </w:r>
    </w:p>
    <w:p w14:paraId="13034D8D" w14:textId="77777777" w:rsidR="000208B7" w:rsidRPr="00834FAF" w:rsidRDefault="000208B7" w:rsidP="000208B7">
      <w:pPr>
        <w:tabs>
          <w:tab w:val="left" w:pos="932"/>
        </w:tabs>
        <w:ind w:left="1440" w:hanging="508"/>
        <w:jc w:val="both"/>
        <w:rPr>
          <w:rtl/>
        </w:rPr>
      </w:pPr>
      <w:r w:rsidRPr="00834FAF">
        <w:rPr>
          <w:rFonts w:hint="cs"/>
          <w:rtl/>
        </w:rPr>
        <w:t>6.</w:t>
      </w:r>
      <w:r w:rsidRPr="00834FAF">
        <w:rPr>
          <w:rFonts w:hint="cs"/>
          <w:rtl/>
        </w:rPr>
        <w:tab/>
        <w:t xml:space="preserve">לא תאושר הקצבה לגוף נתמך אשר יגיש בקשה חסרה מסמכים או שלא ימציא את פרטים ו/או  והצהרות המבוקשים במועד שיקבע ע"י הועדה המקצועית . אי המצאת הנתונים או ההצהרות במועד </w:t>
      </w:r>
      <w:r w:rsidRPr="00834FAF">
        <w:rPr>
          <w:rtl/>
        </w:rPr>
        <w:t>–</w:t>
      </w:r>
      <w:r w:rsidRPr="00834FAF">
        <w:rPr>
          <w:rFonts w:hint="cs"/>
          <w:rtl/>
        </w:rPr>
        <w:t xml:space="preserve"> כמוה </w:t>
      </w:r>
      <w:proofErr w:type="spellStart"/>
      <w:r w:rsidRPr="00834FAF">
        <w:rPr>
          <w:rFonts w:hint="cs"/>
          <w:rtl/>
        </w:rPr>
        <w:t>כויתור</w:t>
      </w:r>
      <w:proofErr w:type="spellEnd"/>
      <w:r w:rsidRPr="00834FAF">
        <w:rPr>
          <w:rFonts w:hint="cs"/>
          <w:rtl/>
        </w:rPr>
        <w:t xml:space="preserve"> הגוף הנתמך על בקשתו תמיכה מהרשות.</w:t>
      </w:r>
    </w:p>
    <w:p w14:paraId="00C2D27F" w14:textId="77777777" w:rsidR="000208B7" w:rsidRPr="00834FAF" w:rsidRDefault="000208B7" w:rsidP="000208B7">
      <w:pPr>
        <w:ind w:left="1436" w:hanging="504"/>
        <w:jc w:val="both"/>
        <w:rPr>
          <w:rtl/>
        </w:rPr>
      </w:pPr>
      <w:r w:rsidRPr="00834FAF">
        <w:rPr>
          <w:rFonts w:hint="cs"/>
          <w:rtl/>
        </w:rPr>
        <w:t>7 .</w:t>
      </w:r>
      <w:r w:rsidRPr="00834FAF">
        <w:rPr>
          <w:rFonts w:hint="cs"/>
          <w:rtl/>
        </w:rPr>
        <w:tab/>
        <w:t>על אף האמור לעיל רשאית הועדה המקצועית במקרים חריגים שירשמו לדון בבקשה החסרה מסמכים ולהמליץ על מתן תמיכה לאותו גוף בכפוף להגשת כל המסמכים החסרים ועמידתו  בכל התנאים שבנוהל התמיכות ובתבחינים. אולם בשום מקרה (גם אם תאשר הרשות את המלצת הועדה )לא תועבר בפועל התמיכה כולה או חלקה לאותו גוף אלא אם התקיימ</w:t>
      </w:r>
      <w:r w:rsidRPr="00834FAF">
        <w:rPr>
          <w:rFonts w:hint="eastAsia"/>
          <w:rtl/>
        </w:rPr>
        <w:t>ו</w:t>
      </w:r>
      <w:r w:rsidRPr="00834FAF">
        <w:rPr>
          <w:rFonts w:hint="cs"/>
          <w:rtl/>
        </w:rPr>
        <w:t xml:space="preserve"> בו במלואם כל התנאים למתן התמיכה.</w:t>
      </w:r>
    </w:p>
    <w:p w14:paraId="4D12156C" w14:textId="77777777" w:rsidR="000208B7" w:rsidRPr="00834FAF" w:rsidRDefault="000208B7" w:rsidP="000208B7">
      <w:pPr>
        <w:ind w:left="1436" w:hanging="504"/>
        <w:jc w:val="both"/>
        <w:rPr>
          <w:rtl/>
        </w:rPr>
      </w:pPr>
      <w:r w:rsidRPr="00834FAF">
        <w:rPr>
          <w:rFonts w:hint="cs"/>
          <w:rtl/>
        </w:rPr>
        <w:t>8.</w:t>
      </w:r>
      <w:r w:rsidRPr="00834FAF">
        <w:rPr>
          <w:rFonts w:hint="cs"/>
          <w:rtl/>
        </w:rPr>
        <w:tab/>
        <w:t>לא תינתן תמיכה אלא ע"פ המלצתה של הועדה המקצועית לתמיכות .</w:t>
      </w:r>
    </w:p>
    <w:p w14:paraId="49CCAE6C" w14:textId="77777777" w:rsidR="000208B7" w:rsidRPr="00834FAF" w:rsidRDefault="000208B7" w:rsidP="000208B7">
      <w:pPr>
        <w:ind w:left="1436" w:hanging="504"/>
        <w:jc w:val="both"/>
        <w:rPr>
          <w:rtl/>
        </w:rPr>
      </w:pPr>
      <w:r w:rsidRPr="00834FAF">
        <w:rPr>
          <w:rFonts w:hint="cs"/>
          <w:rtl/>
        </w:rPr>
        <w:lastRenderedPageBreak/>
        <w:t>9.</w:t>
      </w:r>
      <w:r w:rsidRPr="00834FAF">
        <w:rPr>
          <w:rFonts w:hint="cs"/>
          <w:rtl/>
        </w:rPr>
        <w:tab/>
        <w:t>הועדה תהא רשאית לדרוש מגופים נתמכים להמציא פרטים נוספים כולל תשלומים לבעלי תפקידים שונים בגוף  לרבות הצהרות מנהלי הגוף  לצורך אימות נתונים וקביעת גובה התמיכה.</w:t>
      </w:r>
    </w:p>
    <w:p w14:paraId="4C4C3089" w14:textId="77777777" w:rsidR="000208B7" w:rsidRPr="00834FAF" w:rsidRDefault="000208B7" w:rsidP="000208B7">
      <w:pPr>
        <w:tabs>
          <w:tab w:val="left" w:pos="932"/>
        </w:tabs>
        <w:ind w:left="1472" w:hanging="540"/>
        <w:jc w:val="both"/>
        <w:rPr>
          <w:rtl/>
        </w:rPr>
      </w:pPr>
      <w:r w:rsidRPr="00834FAF">
        <w:rPr>
          <w:rFonts w:hint="cs"/>
          <w:rtl/>
        </w:rPr>
        <w:t>10.   אין בנוהל זה כדי לגרוע מסמכות הרשות להחליט כי בשל בעיות תקציביות לא יוקצו בשנה כזו או אחרת כספים לתמיכות בכלל או לתחום כזה או אחר של פעילויות.</w:t>
      </w:r>
    </w:p>
    <w:p w14:paraId="21EEE6AA" w14:textId="77777777" w:rsidR="000208B7" w:rsidRPr="00834FAF" w:rsidRDefault="000208B7" w:rsidP="000208B7">
      <w:pPr>
        <w:ind w:left="1472" w:hanging="540"/>
        <w:jc w:val="both"/>
      </w:pPr>
      <w:r w:rsidRPr="00834FAF">
        <w:rPr>
          <w:rFonts w:hint="cs"/>
          <w:rtl/>
        </w:rPr>
        <w:t xml:space="preserve">11. </w:t>
      </w:r>
      <w:r w:rsidRPr="00834FAF">
        <w:rPr>
          <w:rFonts w:hint="cs"/>
          <w:rtl/>
        </w:rPr>
        <w:tab/>
        <w:t>מתן התמיכה מותנה בביצוע מלא של הפעילות השוטפת שלשמה ניתנה התמיכה.</w:t>
      </w:r>
    </w:p>
    <w:p w14:paraId="6513DB00" w14:textId="77777777" w:rsidR="000208B7" w:rsidRPr="00834FAF" w:rsidRDefault="000208B7" w:rsidP="000208B7">
      <w:pPr>
        <w:tabs>
          <w:tab w:val="left" w:pos="1472"/>
        </w:tabs>
        <w:ind w:left="1440" w:hanging="508"/>
        <w:jc w:val="both"/>
      </w:pPr>
      <w:r w:rsidRPr="00834FAF">
        <w:rPr>
          <w:rFonts w:hint="cs"/>
          <w:rtl/>
        </w:rPr>
        <w:t>12.</w:t>
      </w:r>
      <w:r w:rsidRPr="00834FAF">
        <w:rPr>
          <w:rFonts w:hint="cs"/>
          <w:rtl/>
        </w:rPr>
        <w:tab/>
        <w:t xml:space="preserve">מובהר כי כספי התמיכה לא יהיו ניתנים לעיקול או לשעבוד והעמותה לא תהיה רשאית </w:t>
      </w:r>
      <w:proofErr w:type="spellStart"/>
      <w:r w:rsidRPr="00834FAF">
        <w:rPr>
          <w:rFonts w:hint="cs"/>
          <w:rtl/>
        </w:rPr>
        <w:t>להמחותם</w:t>
      </w:r>
      <w:proofErr w:type="spellEnd"/>
      <w:r w:rsidRPr="00834FAF">
        <w:rPr>
          <w:rFonts w:hint="cs"/>
          <w:rtl/>
        </w:rPr>
        <w:t xml:space="preserve"> לאחר. עמותה שיש עיקול על נכסיה לא תוענק לה תמיכה ואם הוטל עיקול על נכסי העמותה לאחר אישור  התמיכה כולה או חלקה תהיה הועדה רשאית לבטל את התמיכה ואם הועברה התמיכה כולה או חלקה לדרוש השבת התמיכה .</w:t>
      </w:r>
    </w:p>
    <w:p w14:paraId="45C587A2" w14:textId="77777777" w:rsidR="000208B7" w:rsidRPr="00834FAF" w:rsidRDefault="000208B7" w:rsidP="000208B7">
      <w:pPr>
        <w:numPr>
          <w:ilvl w:val="0"/>
          <w:numId w:val="33"/>
        </w:numPr>
        <w:tabs>
          <w:tab w:val="clear" w:pos="1800"/>
          <w:tab w:val="num" w:pos="1472"/>
        </w:tabs>
        <w:ind w:left="1472" w:hanging="540"/>
        <w:jc w:val="both"/>
      </w:pPr>
      <w:r w:rsidRPr="00834FAF">
        <w:rPr>
          <w:rFonts w:hint="cs"/>
          <w:rtl/>
        </w:rPr>
        <w:t xml:space="preserve">הועדה המקצועית  תהיה רשאית לבטל תמיכה אם הוכח להנחת דעתה כי העמותה אינה מקיימת את התנאים לנתינתה כולם או חלקם או אם הוטל עיקול על נכסיה שלא בוטל תוך 30 ימים מיום הטלתו. </w:t>
      </w:r>
    </w:p>
    <w:p w14:paraId="45F13CA0" w14:textId="77777777" w:rsidR="000208B7" w:rsidRPr="00834FAF" w:rsidRDefault="000208B7" w:rsidP="000208B7">
      <w:pPr>
        <w:ind w:left="1472" w:hanging="540"/>
        <w:jc w:val="both"/>
        <w:rPr>
          <w:rtl/>
        </w:rPr>
      </w:pPr>
      <w:r w:rsidRPr="00834FAF">
        <w:rPr>
          <w:rFonts w:hint="cs"/>
          <w:rtl/>
        </w:rPr>
        <w:t>14.</w:t>
      </w:r>
      <w:r w:rsidRPr="00834FAF">
        <w:rPr>
          <w:rFonts w:hint="cs"/>
          <w:rtl/>
        </w:rPr>
        <w:tab/>
        <w:t>בהודעה שתשלח הרשות או הועדה המקצועית לעמותה על אי הקצבה/תמיכה יצוין האמור בסעיפים 11 ,12 ו-13 לעיל.</w:t>
      </w:r>
    </w:p>
    <w:p w14:paraId="52AF99BF" w14:textId="77777777" w:rsidR="000208B7" w:rsidRPr="00834FAF" w:rsidRDefault="000208B7" w:rsidP="000208B7">
      <w:pPr>
        <w:ind w:left="1472" w:hanging="540"/>
        <w:jc w:val="both"/>
        <w:rPr>
          <w:rtl/>
        </w:rPr>
      </w:pPr>
      <w:r w:rsidRPr="00834FAF">
        <w:rPr>
          <w:rFonts w:hint="cs"/>
          <w:rtl/>
        </w:rPr>
        <w:t>15.  סך כל התמיכות לא יחרוג מהתקציב התמיכות המאושר שתקבע הרשות לתחומי הפעילויות השונים.</w:t>
      </w:r>
    </w:p>
    <w:p w14:paraId="35AA0323" w14:textId="77777777" w:rsidR="000208B7" w:rsidRPr="00834FAF" w:rsidRDefault="000208B7" w:rsidP="000208B7">
      <w:pPr>
        <w:jc w:val="both"/>
        <w:rPr>
          <w:rtl/>
        </w:rPr>
      </w:pPr>
      <w:r w:rsidRPr="00834FAF">
        <w:rPr>
          <w:rFonts w:hint="cs"/>
          <w:rtl/>
        </w:rPr>
        <w:t xml:space="preserve">                16.</w:t>
      </w:r>
      <w:r w:rsidRPr="00834FAF">
        <w:rPr>
          <w:rFonts w:hint="cs"/>
          <w:rtl/>
        </w:rPr>
        <w:tab/>
        <w:t xml:space="preserve">כל התמיכות לפי תבחינים אלה יינתנו באופן </w:t>
      </w:r>
      <w:proofErr w:type="spellStart"/>
      <w:r>
        <w:rPr>
          <w:rFonts w:hint="cs"/>
          <w:rtl/>
        </w:rPr>
        <w:t>שויוני</w:t>
      </w:r>
      <w:proofErr w:type="spellEnd"/>
      <w:r w:rsidRPr="00834FAF">
        <w:rPr>
          <w:rFonts w:hint="cs"/>
          <w:rtl/>
        </w:rPr>
        <w:t xml:space="preserve">, אחיד, על פי שיקולים עניינים </w:t>
      </w:r>
      <w:r w:rsidRPr="00834FAF">
        <w:rPr>
          <w:rtl/>
        </w:rPr>
        <w:br/>
      </w:r>
      <w:r w:rsidRPr="00834FAF">
        <w:rPr>
          <w:rFonts w:hint="cs"/>
          <w:rtl/>
        </w:rPr>
        <w:t xml:space="preserve">                        </w:t>
      </w:r>
      <w:r>
        <w:rPr>
          <w:rFonts w:hint="cs"/>
          <w:rtl/>
        </w:rPr>
        <w:t xml:space="preserve">   </w:t>
      </w:r>
      <w:r w:rsidRPr="00834FAF">
        <w:rPr>
          <w:rFonts w:hint="cs"/>
          <w:rtl/>
        </w:rPr>
        <w:t>בלבד, תוך התחשבות בצרכי הציבור בכפר קאסם.</w:t>
      </w:r>
      <w:r w:rsidRPr="00834FAF">
        <w:rPr>
          <w:rFonts w:hint="cs"/>
          <w:rtl/>
        </w:rPr>
        <w:br/>
        <w:t xml:space="preserve"> </w:t>
      </w:r>
      <w:r w:rsidRPr="00834FAF">
        <w:rPr>
          <w:rFonts w:hint="cs"/>
          <w:rtl/>
        </w:rPr>
        <w:tab/>
        <w:t xml:space="preserve">    17.</w:t>
      </w:r>
      <w:r w:rsidRPr="00834FAF">
        <w:rPr>
          <w:rFonts w:hint="cs"/>
          <w:rtl/>
        </w:rPr>
        <w:tab/>
        <w:t xml:space="preserve">מובהר כי בקשה לתמיכה תוגש רק ע"י מוסד ציבורי  שהינו עמותה רשומה כדין </w:t>
      </w:r>
      <w:r w:rsidRPr="00834FAF">
        <w:rPr>
          <w:rtl/>
        </w:rPr>
        <w:br/>
      </w:r>
      <w:r w:rsidRPr="00834FAF">
        <w:rPr>
          <w:rFonts w:hint="cs"/>
          <w:rtl/>
        </w:rPr>
        <w:t xml:space="preserve"> </w:t>
      </w:r>
      <w:r w:rsidRPr="00834FAF">
        <w:rPr>
          <w:rFonts w:hint="cs"/>
          <w:rtl/>
        </w:rPr>
        <w:tab/>
      </w:r>
      <w:r w:rsidRPr="00834FAF">
        <w:rPr>
          <w:rFonts w:hint="cs"/>
          <w:rtl/>
        </w:rPr>
        <w:tab/>
        <w:t xml:space="preserve">ואשר תתחייב לפעול בהתאם להוראות נוהל תמיכות </w:t>
      </w:r>
      <w:r>
        <w:rPr>
          <w:rFonts w:hint="cs"/>
          <w:rtl/>
        </w:rPr>
        <w:t>ל</w:t>
      </w:r>
      <w:r w:rsidRPr="00834FAF">
        <w:rPr>
          <w:rFonts w:hint="cs"/>
          <w:rtl/>
        </w:rPr>
        <w:t xml:space="preserve">מוסדות ציבור שפורסם ע"י </w:t>
      </w:r>
      <w:r w:rsidRPr="00834FAF">
        <w:rPr>
          <w:rtl/>
        </w:rPr>
        <w:br/>
      </w:r>
      <w:r w:rsidRPr="00834FAF">
        <w:rPr>
          <w:rFonts w:hint="cs"/>
          <w:rtl/>
        </w:rPr>
        <w:t xml:space="preserve"> </w:t>
      </w:r>
      <w:r w:rsidRPr="00834FAF">
        <w:rPr>
          <w:rFonts w:hint="cs"/>
          <w:rtl/>
        </w:rPr>
        <w:tab/>
      </w:r>
      <w:r w:rsidRPr="00834FAF">
        <w:rPr>
          <w:rFonts w:hint="cs"/>
          <w:rtl/>
        </w:rPr>
        <w:tab/>
        <w:t>משרד הפנים  ובהתאם לתבחינים שנקבעו.</w:t>
      </w:r>
    </w:p>
    <w:p w14:paraId="56472BE2" w14:textId="77777777" w:rsidR="000208B7" w:rsidRPr="00834FAF" w:rsidRDefault="000208B7" w:rsidP="000208B7">
      <w:pPr>
        <w:jc w:val="both"/>
        <w:rPr>
          <w:rtl/>
        </w:rPr>
      </w:pPr>
      <w:r w:rsidRPr="00834FAF">
        <w:rPr>
          <w:rFonts w:hint="cs"/>
          <w:rtl/>
        </w:rPr>
        <w:t xml:space="preserve"> </w:t>
      </w:r>
    </w:p>
    <w:p w14:paraId="036B5299" w14:textId="77777777" w:rsidR="000208B7" w:rsidRPr="00834FAF" w:rsidRDefault="000208B7" w:rsidP="000208B7">
      <w:pPr>
        <w:tabs>
          <w:tab w:val="left" w:pos="32"/>
        </w:tabs>
        <w:jc w:val="both"/>
        <w:outlineLvl w:val="0"/>
        <w:rPr>
          <w:rtl/>
        </w:rPr>
      </w:pPr>
      <w:r w:rsidRPr="00834FAF">
        <w:rPr>
          <w:rFonts w:hint="cs"/>
          <w:rtl/>
        </w:rPr>
        <w:t>ב.</w:t>
      </w:r>
      <w:r w:rsidRPr="00834FAF">
        <w:rPr>
          <w:rFonts w:hint="cs"/>
          <w:rtl/>
        </w:rPr>
        <w:tab/>
      </w:r>
      <w:r w:rsidRPr="00834FAF">
        <w:rPr>
          <w:rFonts w:hint="cs"/>
          <w:b/>
          <w:bCs/>
          <w:u w:val="single"/>
          <w:rtl/>
        </w:rPr>
        <w:t>תנאי סף וסייגים למתן תמיכות.</w:t>
      </w:r>
    </w:p>
    <w:p w14:paraId="474C74B9" w14:textId="77777777" w:rsidR="000208B7" w:rsidRPr="00834FAF" w:rsidRDefault="000208B7" w:rsidP="000208B7">
      <w:pPr>
        <w:tabs>
          <w:tab w:val="left" w:pos="932"/>
        </w:tabs>
        <w:ind w:left="1440" w:hanging="1440"/>
        <w:contextualSpacing/>
        <w:jc w:val="both"/>
        <w:rPr>
          <w:rtl/>
        </w:rPr>
      </w:pPr>
      <w:r w:rsidRPr="00834FAF">
        <w:rPr>
          <w:rFonts w:hint="cs"/>
          <w:rtl/>
        </w:rPr>
        <w:tab/>
        <w:t>1.</w:t>
      </w:r>
      <w:r w:rsidRPr="00834FAF">
        <w:rPr>
          <w:rFonts w:hint="cs"/>
          <w:rtl/>
        </w:rPr>
        <w:tab/>
        <w:t>הועדה לא תדון בבקשות תמיכה של גופים שיש לרשות מחויבות חוזית כלפיהם או  שנותנים שירותים לרשות.</w:t>
      </w:r>
    </w:p>
    <w:p w14:paraId="5B26BF70" w14:textId="77777777" w:rsidR="000208B7" w:rsidRPr="00834FAF" w:rsidRDefault="000208B7" w:rsidP="000208B7">
      <w:pPr>
        <w:tabs>
          <w:tab w:val="left" w:pos="932"/>
        </w:tabs>
        <w:ind w:left="1440" w:hanging="508"/>
        <w:contextualSpacing/>
        <w:jc w:val="both"/>
        <w:rPr>
          <w:rtl/>
        </w:rPr>
      </w:pPr>
      <w:r w:rsidRPr="00834FAF">
        <w:rPr>
          <w:rFonts w:hint="cs"/>
          <w:rtl/>
        </w:rPr>
        <w:t>2 .</w:t>
      </w:r>
      <w:r w:rsidRPr="00834FAF">
        <w:rPr>
          <w:rFonts w:hint="cs"/>
          <w:rtl/>
        </w:rPr>
        <w:tab/>
        <w:t>לא תינתן תמיכה אלא לגופים ועמותות המקיימים באופן מוכח פעילות בכפר קאסם ולצורך קיום אותה פעילות .</w:t>
      </w:r>
    </w:p>
    <w:p w14:paraId="788B0A8B" w14:textId="77777777" w:rsidR="000208B7" w:rsidRPr="00834FAF" w:rsidRDefault="000208B7" w:rsidP="000208B7">
      <w:pPr>
        <w:tabs>
          <w:tab w:val="left" w:pos="932"/>
        </w:tabs>
        <w:ind w:left="1440" w:hanging="508"/>
        <w:contextualSpacing/>
        <w:jc w:val="both"/>
        <w:rPr>
          <w:rtl/>
        </w:rPr>
      </w:pPr>
      <w:r w:rsidRPr="00834FAF">
        <w:rPr>
          <w:rFonts w:hint="cs"/>
          <w:rtl/>
        </w:rPr>
        <w:t>3.</w:t>
      </w:r>
      <w:r w:rsidRPr="00834FAF">
        <w:rPr>
          <w:rFonts w:hint="cs"/>
          <w:rtl/>
        </w:rPr>
        <w:tab/>
        <w:t>לא תינתן תמיכה אלא לפעילות שהגוף המבקש תמיכה מקיים אותה פעילות במשך שנתיים לפחות .</w:t>
      </w:r>
    </w:p>
    <w:p w14:paraId="0920750E" w14:textId="77777777" w:rsidR="000208B7" w:rsidRPr="00834FAF" w:rsidRDefault="000208B7" w:rsidP="000208B7">
      <w:pPr>
        <w:ind w:left="1440" w:hanging="508"/>
        <w:contextualSpacing/>
        <w:jc w:val="both"/>
        <w:rPr>
          <w:rtl/>
        </w:rPr>
      </w:pPr>
      <w:r w:rsidRPr="00834FAF">
        <w:rPr>
          <w:rFonts w:hint="cs"/>
          <w:rtl/>
        </w:rPr>
        <w:t>4.</w:t>
      </w:r>
      <w:r w:rsidRPr="00834FAF">
        <w:rPr>
          <w:rFonts w:hint="cs"/>
          <w:rtl/>
        </w:rPr>
        <w:tab/>
        <w:t>לא תאושר תמיכה לגוף שאינו מקיים את כל דרישות והוראות החוק לרבות אלה  שבחוקי העזר של הרשות, חוק התכנון והבניה, ורישוי עסקים.</w:t>
      </w:r>
    </w:p>
    <w:p w14:paraId="3D37459F" w14:textId="77777777" w:rsidR="000208B7" w:rsidRPr="00834FAF" w:rsidRDefault="000208B7" w:rsidP="000208B7">
      <w:pPr>
        <w:ind w:left="1440" w:hanging="508"/>
        <w:contextualSpacing/>
        <w:jc w:val="both"/>
        <w:rPr>
          <w:rtl/>
        </w:rPr>
      </w:pPr>
      <w:r w:rsidRPr="00834FAF">
        <w:rPr>
          <w:rFonts w:hint="cs"/>
          <w:rtl/>
        </w:rPr>
        <w:t>5.</w:t>
      </w:r>
      <w:r w:rsidRPr="00834FAF">
        <w:rPr>
          <w:rFonts w:hint="cs"/>
          <w:rtl/>
        </w:rPr>
        <w:tab/>
        <w:t xml:space="preserve">לא תאשר תמיכה לגוף שמספר המשתתפים הישירים  בפעילות או הנהנים הישירים מהפעילות </w:t>
      </w:r>
      <w:proofErr w:type="spellStart"/>
      <w:r w:rsidRPr="00834FAF">
        <w:rPr>
          <w:rFonts w:hint="cs"/>
          <w:rtl/>
        </w:rPr>
        <w:t>הכל</w:t>
      </w:r>
      <w:proofErr w:type="spellEnd"/>
      <w:r w:rsidRPr="00834FAF">
        <w:rPr>
          <w:rFonts w:hint="cs"/>
          <w:rtl/>
        </w:rPr>
        <w:t xml:space="preserve"> לפי העניין  נמוך מ </w:t>
      </w:r>
      <w:r w:rsidRPr="00834FAF">
        <w:rPr>
          <w:rtl/>
        </w:rPr>
        <w:t>–</w:t>
      </w:r>
      <w:r w:rsidRPr="00834FAF">
        <w:rPr>
          <w:rFonts w:hint="cs"/>
          <w:rtl/>
        </w:rPr>
        <w:t xml:space="preserve"> 20 .</w:t>
      </w:r>
    </w:p>
    <w:p w14:paraId="0C76ACB2" w14:textId="77777777" w:rsidR="000208B7" w:rsidRPr="00834FAF" w:rsidRDefault="000208B7" w:rsidP="000208B7">
      <w:pPr>
        <w:tabs>
          <w:tab w:val="left" w:pos="32"/>
        </w:tabs>
        <w:jc w:val="both"/>
        <w:outlineLvl w:val="0"/>
        <w:rPr>
          <w:rtl/>
        </w:rPr>
      </w:pPr>
      <w:r w:rsidRPr="00834FAF">
        <w:rPr>
          <w:rFonts w:hint="cs"/>
          <w:rtl/>
        </w:rPr>
        <w:tab/>
        <w:t>ג.</w:t>
      </w:r>
      <w:r w:rsidRPr="00834FAF">
        <w:rPr>
          <w:rFonts w:hint="cs"/>
          <w:rtl/>
        </w:rPr>
        <w:tab/>
      </w:r>
      <w:r w:rsidRPr="00834FAF">
        <w:rPr>
          <w:rFonts w:hint="cs"/>
          <w:b/>
          <w:bCs/>
          <w:u w:val="single"/>
          <w:rtl/>
        </w:rPr>
        <w:t>ניהול ישיבת וועדת תמיכות</w:t>
      </w:r>
    </w:p>
    <w:p w14:paraId="3FCBEA87" w14:textId="77777777" w:rsidR="000208B7" w:rsidRPr="00834FAF" w:rsidRDefault="000208B7" w:rsidP="000208B7">
      <w:pPr>
        <w:jc w:val="both"/>
        <w:rPr>
          <w:rtl/>
        </w:rPr>
      </w:pPr>
    </w:p>
    <w:p w14:paraId="0CF109EC" w14:textId="77777777" w:rsidR="000208B7" w:rsidRPr="00834FAF" w:rsidRDefault="000208B7" w:rsidP="000208B7">
      <w:pPr>
        <w:tabs>
          <w:tab w:val="left" w:pos="932"/>
        </w:tabs>
        <w:jc w:val="both"/>
        <w:outlineLvl w:val="0"/>
        <w:rPr>
          <w:rtl/>
        </w:rPr>
      </w:pPr>
      <w:r w:rsidRPr="00834FAF">
        <w:rPr>
          <w:rFonts w:hint="cs"/>
          <w:rtl/>
        </w:rPr>
        <w:tab/>
        <w:t>1.</w:t>
      </w:r>
      <w:r w:rsidRPr="00834FAF">
        <w:rPr>
          <w:rFonts w:hint="cs"/>
          <w:rtl/>
        </w:rPr>
        <w:tab/>
      </w:r>
      <w:r w:rsidRPr="00834FAF">
        <w:rPr>
          <w:rFonts w:hint="cs"/>
          <w:b/>
          <w:bCs/>
          <w:u w:val="single"/>
          <w:rtl/>
        </w:rPr>
        <w:t>סדר היום שיוגש לדיוני הועדה יפרט את.</w:t>
      </w:r>
    </w:p>
    <w:p w14:paraId="16166426" w14:textId="77777777" w:rsidR="000208B7" w:rsidRPr="00834FAF" w:rsidRDefault="000208B7" w:rsidP="000208B7">
      <w:pPr>
        <w:jc w:val="both"/>
        <w:rPr>
          <w:rtl/>
        </w:rPr>
      </w:pPr>
      <w:r w:rsidRPr="00834FAF">
        <w:rPr>
          <w:rFonts w:hint="cs"/>
          <w:rtl/>
        </w:rPr>
        <w:tab/>
      </w:r>
      <w:r w:rsidRPr="00834FAF">
        <w:rPr>
          <w:rFonts w:hint="cs"/>
          <w:rtl/>
        </w:rPr>
        <w:tab/>
        <w:t>א.</w:t>
      </w:r>
      <w:r w:rsidRPr="00834FAF">
        <w:rPr>
          <w:rFonts w:hint="cs"/>
          <w:rtl/>
        </w:rPr>
        <w:tab/>
        <w:t>שמות הגופים המבקשים תמיכה כפי שהם רשומים כחוק.</w:t>
      </w:r>
    </w:p>
    <w:p w14:paraId="740CCF3B" w14:textId="77777777" w:rsidR="000208B7" w:rsidRPr="00834FAF" w:rsidRDefault="000208B7" w:rsidP="000208B7">
      <w:pPr>
        <w:jc w:val="both"/>
        <w:rPr>
          <w:rtl/>
        </w:rPr>
      </w:pPr>
      <w:r w:rsidRPr="00834FAF">
        <w:rPr>
          <w:rFonts w:hint="cs"/>
          <w:rtl/>
        </w:rPr>
        <w:tab/>
      </w:r>
      <w:r w:rsidRPr="00834FAF">
        <w:rPr>
          <w:rFonts w:hint="cs"/>
          <w:rtl/>
        </w:rPr>
        <w:tab/>
        <w:t>ב.</w:t>
      </w:r>
      <w:r w:rsidRPr="00834FAF">
        <w:rPr>
          <w:rFonts w:hint="cs"/>
          <w:rtl/>
        </w:rPr>
        <w:tab/>
        <w:t>סכום המבוקש ע"י כל גוף.</w:t>
      </w:r>
    </w:p>
    <w:p w14:paraId="2A770AF0" w14:textId="77777777" w:rsidR="000208B7" w:rsidRPr="00834FAF" w:rsidRDefault="000208B7" w:rsidP="000208B7">
      <w:pPr>
        <w:jc w:val="both"/>
        <w:rPr>
          <w:rtl/>
        </w:rPr>
      </w:pPr>
      <w:r w:rsidRPr="00834FAF">
        <w:rPr>
          <w:rFonts w:hint="cs"/>
          <w:rtl/>
        </w:rPr>
        <w:tab/>
      </w:r>
      <w:r w:rsidRPr="00834FAF">
        <w:rPr>
          <w:rFonts w:hint="cs"/>
          <w:rtl/>
        </w:rPr>
        <w:tab/>
        <w:t>ג.</w:t>
      </w:r>
      <w:r w:rsidRPr="00834FAF">
        <w:rPr>
          <w:rFonts w:hint="cs"/>
          <w:rtl/>
        </w:rPr>
        <w:tab/>
        <w:t>הסכום שהוקצב אשתקד (אם הוקצב).</w:t>
      </w:r>
    </w:p>
    <w:p w14:paraId="33EB6072" w14:textId="77777777" w:rsidR="000208B7" w:rsidRPr="00834FAF" w:rsidRDefault="000208B7" w:rsidP="000208B7">
      <w:pPr>
        <w:jc w:val="both"/>
        <w:rPr>
          <w:rtl/>
        </w:rPr>
      </w:pPr>
      <w:r w:rsidRPr="00834FAF">
        <w:rPr>
          <w:rFonts w:hint="cs"/>
          <w:rtl/>
        </w:rPr>
        <w:tab/>
      </w:r>
      <w:r w:rsidRPr="00834FAF">
        <w:rPr>
          <w:rFonts w:hint="cs"/>
          <w:rtl/>
        </w:rPr>
        <w:tab/>
        <w:t>ד.</w:t>
      </w:r>
      <w:r w:rsidRPr="00834FAF">
        <w:rPr>
          <w:rFonts w:hint="cs"/>
          <w:rtl/>
        </w:rPr>
        <w:tab/>
        <w:t>התחום בו עוסק הגוף   .</w:t>
      </w:r>
    </w:p>
    <w:p w14:paraId="67DFC549" w14:textId="77777777" w:rsidR="000208B7" w:rsidRDefault="000208B7" w:rsidP="000208B7">
      <w:pPr>
        <w:ind w:left="720" w:hanging="720"/>
        <w:jc w:val="both"/>
        <w:rPr>
          <w:rtl/>
        </w:rPr>
      </w:pPr>
      <w:r w:rsidRPr="00834FAF">
        <w:rPr>
          <w:rFonts w:hint="cs"/>
          <w:rtl/>
        </w:rPr>
        <w:tab/>
      </w:r>
      <w:r w:rsidRPr="00834FAF">
        <w:rPr>
          <w:rFonts w:hint="cs"/>
          <w:rtl/>
        </w:rPr>
        <w:tab/>
        <w:t>ה.</w:t>
      </w:r>
      <w:r w:rsidRPr="00834FAF">
        <w:rPr>
          <w:rFonts w:hint="cs"/>
          <w:rtl/>
        </w:rPr>
        <w:tab/>
        <w:t xml:space="preserve">פרוט תחום הפעילות ומקום הפעילות של העמותה שלשמם מבוקשת </w:t>
      </w:r>
      <w:r>
        <w:rPr>
          <w:rFonts w:hint="cs"/>
          <w:rtl/>
        </w:rPr>
        <w:t xml:space="preserve">  </w:t>
      </w:r>
    </w:p>
    <w:p w14:paraId="0EA0737D" w14:textId="77777777" w:rsidR="000208B7" w:rsidRPr="00834FAF" w:rsidRDefault="000208B7" w:rsidP="000208B7">
      <w:pPr>
        <w:ind w:left="720" w:hanging="720"/>
        <w:jc w:val="both"/>
        <w:rPr>
          <w:rtl/>
        </w:rPr>
      </w:pPr>
      <w:r>
        <w:rPr>
          <w:rFonts w:hint="cs"/>
          <w:rtl/>
        </w:rPr>
        <w:t xml:space="preserve">                                         התמיכה.</w:t>
      </w:r>
    </w:p>
    <w:p w14:paraId="3C7B4074" w14:textId="77777777" w:rsidR="000208B7" w:rsidRPr="00834FAF" w:rsidRDefault="000208B7" w:rsidP="000208B7">
      <w:pPr>
        <w:ind w:left="1472" w:hanging="1472"/>
        <w:jc w:val="both"/>
        <w:rPr>
          <w:rtl/>
        </w:rPr>
      </w:pPr>
      <w:r w:rsidRPr="00834FAF">
        <w:rPr>
          <w:rFonts w:hint="cs"/>
          <w:rtl/>
        </w:rPr>
        <w:tab/>
        <w:t>ו.</w:t>
      </w:r>
      <w:r w:rsidRPr="00834FAF">
        <w:rPr>
          <w:rFonts w:hint="cs"/>
          <w:rtl/>
        </w:rPr>
        <w:tab/>
        <w:t>המלצות האגף הרלוונטי בעירייה.</w:t>
      </w:r>
    </w:p>
    <w:p w14:paraId="5F6464E6" w14:textId="77777777" w:rsidR="000208B7" w:rsidRPr="00834FAF" w:rsidRDefault="000208B7" w:rsidP="000208B7">
      <w:pPr>
        <w:ind w:left="1472" w:hanging="1472"/>
        <w:jc w:val="both"/>
        <w:rPr>
          <w:rtl/>
        </w:rPr>
      </w:pPr>
      <w:r w:rsidRPr="00834FAF">
        <w:rPr>
          <w:rFonts w:hint="cs"/>
          <w:rtl/>
        </w:rPr>
        <w:tab/>
        <w:t>ז.</w:t>
      </w:r>
      <w:r w:rsidRPr="00834FAF">
        <w:rPr>
          <w:rFonts w:hint="cs"/>
          <w:rtl/>
        </w:rPr>
        <w:tab/>
        <w:t xml:space="preserve">הכנסות אחרות של הגוף המבקש תמיכה.  </w:t>
      </w:r>
    </w:p>
    <w:p w14:paraId="297FC5B1" w14:textId="77777777" w:rsidR="000208B7" w:rsidRPr="00834FAF" w:rsidRDefault="000208B7" w:rsidP="000208B7">
      <w:pPr>
        <w:tabs>
          <w:tab w:val="left" w:pos="932"/>
        </w:tabs>
        <w:jc w:val="both"/>
        <w:outlineLvl w:val="0"/>
        <w:rPr>
          <w:rtl/>
        </w:rPr>
      </w:pPr>
      <w:r w:rsidRPr="00834FAF">
        <w:rPr>
          <w:rFonts w:hint="cs"/>
          <w:rtl/>
        </w:rPr>
        <w:tab/>
        <w:t>2.</w:t>
      </w:r>
      <w:r w:rsidRPr="00834FAF">
        <w:rPr>
          <w:rFonts w:hint="cs"/>
          <w:rtl/>
        </w:rPr>
        <w:tab/>
      </w:r>
      <w:r w:rsidRPr="00834FAF">
        <w:rPr>
          <w:rFonts w:hint="cs"/>
          <w:b/>
          <w:bCs/>
          <w:u w:val="single"/>
          <w:rtl/>
        </w:rPr>
        <w:t>הועדה המקצועית תנהל פרוטוקולים ובהם ירשמו:</w:t>
      </w:r>
    </w:p>
    <w:p w14:paraId="25CFCDA0" w14:textId="77777777" w:rsidR="000208B7" w:rsidRPr="00834FAF" w:rsidRDefault="000208B7" w:rsidP="000208B7">
      <w:pPr>
        <w:jc w:val="both"/>
        <w:rPr>
          <w:rtl/>
        </w:rPr>
      </w:pPr>
      <w:r w:rsidRPr="00834FAF">
        <w:rPr>
          <w:rFonts w:hint="cs"/>
          <w:rtl/>
        </w:rPr>
        <w:tab/>
      </w:r>
      <w:r w:rsidRPr="00834FAF">
        <w:rPr>
          <w:rFonts w:hint="cs"/>
          <w:rtl/>
        </w:rPr>
        <w:tab/>
        <w:t>א.</w:t>
      </w:r>
      <w:r w:rsidRPr="00834FAF">
        <w:rPr>
          <w:rFonts w:hint="cs"/>
          <w:rtl/>
        </w:rPr>
        <w:tab/>
        <w:t>שמות המשתתפים ותאריך הישיבה.</w:t>
      </w:r>
    </w:p>
    <w:p w14:paraId="3010410D" w14:textId="77777777" w:rsidR="000208B7" w:rsidRDefault="000208B7" w:rsidP="000208B7">
      <w:pPr>
        <w:jc w:val="both"/>
        <w:rPr>
          <w:rtl/>
        </w:rPr>
      </w:pPr>
      <w:r w:rsidRPr="00834FAF">
        <w:rPr>
          <w:rFonts w:hint="cs"/>
          <w:rtl/>
        </w:rPr>
        <w:tab/>
      </w:r>
      <w:r w:rsidRPr="00834FAF">
        <w:rPr>
          <w:rFonts w:hint="cs"/>
          <w:rtl/>
        </w:rPr>
        <w:tab/>
        <w:t>ב.</w:t>
      </w:r>
      <w:r w:rsidRPr="00834FAF">
        <w:rPr>
          <w:rFonts w:hint="cs"/>
          <w:rtl/>
        </w:rPr>
        <w:tab/>
        <w:t>הבקשות שאושרו,</w:t>
      </w:r>
      <w:r>
        <w:rPr>
          <w:rFonts w:hint="cs"/>
          <w:rtl/>
        </w:rPr>
        <w:t xml:space="preserve"> </w:t>
      </w:r>
      <w:r w:rsidRPr="00834FAF">
        <w:rPr>
          <w:rFonts w:hint="cs"/>
          <w:rtl/>
        </w:rPr>
        <w:t xml:space="preserve">כולל הסכומים שאושרו ועל בסיס איזה קריטריון </w:t>
      </w:r>
    </w:p>
    <w:p w14:paraId="7A9C65F6" w14:textId="77777777" w:rsidR="000208B7" w:rsidRPr="00834FAF" w:rsidRDefault="000208B7" w:rsidP="000208B7">
      <w:pPr>
        <w:jc w:val="both"/>
        <w:rPr>
          <w:rtl/>
        </w:rPr>
      </w:pPr>
      <w:r>
        <w:rPr>
          <w:rFonts w:hint="cs"/>
          <w:rtl/>
        </w:rPr>
        <w:t xml:space="preserve">                                         </w:t>
      </w:r>
      <w:r w:rsidRPr="00834FAF">
        <w:rPr>
          <w:rFonts w:hint="cs"/>
          <w:rtl/>
        </w:rPr>
        <w:t>אושרו.</w:t>
      </w:r>
    </w:p>
    <w:p w14:paraId="5D009131" w14:textId="77777777" w:rsidR="000208B7" w:rsidRPr="00834FAF" w:rsidRDefault="000208B7" w:rsidP="000208B7">
      <w:pPr>
        <w:jc w:val="both"/>
        <w:rPr>
          <w:rtl/>
        </w:rPr>
      </w:pPr>
      <w:r w:rsidRPr="00834FAF">
        <w:rPr>
          <w:rFonts w:hint="cs"/>
          <w:rtl/>
        </w:rPr>
        <w:tab/>
      </w:r>
      <w:r w:rsidRPr="00834FAF">
        <w:rPr>
          <w:rFonts w:hint="cs"/>
          <w:rtl/>
        </w:rPr>
        <w:tab/>
        <w:t>ג.</w:t>
      </w:r>
      <w:r w:rsidRPr="00834FAF">
        <w:rPr>
          <w:rFonts w:hint="cs"/>
          <w:rtl/>
        </w:rPr>
        <w:tab/>
        <w:t>הבקשות שנדחו והנימוקים לדחייתם.</w:t>
      </w:r>
    </w:p>
    <w:p w14:paraId="79CEE455" w14:textId="77777777" w:rsidR="000208B7" w:rsidRPr="00834FAF" w:rsidRDefault="000208B7" w:rsidP="000208B7">
      <w:pPr>
        <w:jc w:val="both"/>
        <w:rPr>
          <w:rtl/>
        </w:rPr>
      </w:pPr>
      <w:r w:rsidRPr="00834FAF">
        <w:rPr>
          <w:rFonts w:hint="cs"/>
          <w:rtl/>
        </w:rPr>
        <w:tab/>
      </w:r>
      <w:r w:rsidRPr="00834FAF">
        <w:rPr>
          <w:rFonts w:hint="cs"/>
          <w:rtl/>
        </w:rPr>
        <w:tab/>
        <w:t>ד.</w:t>
      </w:r>
      <w:r w:rsidRPr="00834FAF">
        <w:rPr>
          <w:rFonts w:hint="cs"/>
          <w:rtl/>
        </w:rPr>
        <w:tab/>
        <w:t>התנגדויות והסתייגויות המשתתפים.</w:t>
      </w:r>
    </w:p>
    <w:p w14:paraId="111A816D" w14:textId="77777777" w:rsidR="000208B7" w:rsidRPr="00834FAF" w:rsidRDefault="000208B7" w:rsidP="000208B7">
      <w:pPr>
        <w:tabs>
          <w:tab w:val="left" w:pos="932"/>
        </w:tabs>
        <w:jc w:val="both"/>
        <w:rPr>
          <w:rtl/>
        </w:rPr>
      </w:pPr>
      <w:r w:rsidRPr="00834FAF">
        <w:rPr>
          <w:rFonts w:hint="cs"/>
          <w:rtl/>
        </w:rPr>
        <w:lastRenderedPageBreak/>
        <w:t xml:space="preserve">               3.</w:t>
      </w:r>
      <w:r w:rsidRPr="00834FAF">
        <w:rPr>
          <w:rFonts w:hint="cs"/>
          <w:rtl/>
        </w:rPr>
        <w:tab/>
        <w:t xml:space="preserve">העתק מפרוטוקול ישיבת הוועדה המקצועית יובא לאישור ועדת המשנה לתמיכות </w:t>
      </w:r>
      <w:r w:rsidRPr="00834FAF">
        <w:rPr>
          <w:rtl/>
        </w:rPr>
        <w:br/>
      </w:r>
      <w:r w:rsidRPr="00834FAF">
        <w:rPr>
          <w:rFonts w:hint="cs"/>
          <w:rtl/>
        </w:rPr>
        <w:t xml:space="preserve"> </w:t>
      </w:r>
      <w:r w:rsidRPr="00834FAF">
        <w:rPr>
          <w:rFonts w:hint="cs"/>
          <w:rtl/>
        </w:rPr>
        <w:tab/>
      </w:r>
      <w:r w:rsidRPr="00834FAF">
        <w:rPr>
          <w:rFonts w:hint="cs"/>
          <w:rtl/>
        </w:rPr>
        <w:tab/>
        <w:t>ואישור  מועצת העיר</w:t>
      </w:r>
    </w:p>
    <w:p w14:paraId="40E3DF7B" w14:textId="77777777" w:rsidR="000208B7" w:rsidRDefault="000208B7" w:rsidP="000208B7">
      <w:pPr>
        <w:tabs>
          <w:tab w:val="left" w:pos="932"/>
        </w:tabs>
        <w:outlineLvl w:val="0"/>
        <w:rPr>
          <w:rtl/>
        </w:rPr>
      </w:pPr>
      <w:r w:rsidRPr="00834FAF">
        <w:rPr>
          <w:rFonts w:hint="cs"/>
          <w:rtl/>
        </w:rPr>
        <w:tab/>
        <w:t>4.</w:t>
      </w:r>
      <w:r w:rsidRPr="00834FAF">
        <w:rPr>
          <w:rFonts w:hint="cs"/>
          <w:rtl/>
        </w:rPr>
        <w:tab/>
        <w:t xml:space="preserve">כל בקשה לתמיכה תיבדק לגופה. וכן יבדקו מקורות הכנסה נוספים של הגוף </w:t>
      </w:r>
      <w:r>
        <w:rPr>
          <w:rFonts w:hint="cs"/>
          <w:rtl/>
        </w:rPr>
        <w:t xml:space="preserve">    </w:t>
      </w:r>
    </w:p>
    <w:p w14:paraId="010143F6" w14:textId="77777777" w:rsidR="000208B7" w:rsidRPr="00834FAF" w:rsidRDefault="000208B7" w:rsidP="000208B7">
      <w:pPr>
        <w:tabs>
          <w:tab w:val="left" w:pos="932"/>
        </w:tabs>
        <w:outlineLvl w:val="0"/>
        <w:rPr>
          <w:rtl/>
        </w:rPr>
      </w:pPr>
      <w:r>
        <w:rPr>
          <w:rFonts w:hint="cs"/>
          <w:rtl/>
        </w:rPr>
        <w:t xml:space="preserve">                           </w:t>
      </w:r>
      <w:r w:rsidRPr="00834FAF">
        <w:rPr>
          <w:rFonts w:hint="cs"/>
          <w:rtl/>
        </w:rPr>
        <w:t>הנתמך והוועדה תמליץ על גובה סכום התמיכה בהתאם לקריטריונים שנקבעו.</w:t>
      </w:r>
    </w:p>
    <w:p w14:paraId="2898D26A" w14:textId="77777777" w:rsidR="000208B7" w:rsidRPr="00834FAF" w:rsidRDefault="000208B7" w:rsidP="000208B7">
      <w:pPr>
        <w:tabs>
          <w:tab w:val="left" w:pos="932"/>
        </w:tabs>
        <w:ind w:left="1440" w:hanging="1440"/>
        <w:jc w:val="both"/>
        <w:outlineLvl w:val="0"/>
        <w:rPr>
          <w:rtl/>
        </w:rPr>
      </w:pPr>
      <w:r w:rsidRPr="00834FAF">
        <w:rPr>
          <w:rFonts w:hint="cs"/>
          <w:rtl/>
        </w:rPr>
        <w:tab/>
        <w:t>5.</w:t>
      </w:r>
      <w:r w:rsidRPr="00834FAF">
        <w:rPr>
          <w:rFonts w:hint="cs"/>
          <w:rtl/>
        </w:rPr>
        <w:tab/>
        <w:t xml:space="preserve">בתחילת כל ישיבה יצהיר כל חבר </w:t>
      </w:r>
      <w:proofErr w:type="spellStart"/>
      <w:r w:rsidRPr="00834FAF">
        <w:rPr>
          <w:rFonts w:hint="cs"/>
          <w:rtl/>
        </w:rPr>
        <w:t>בועדה</w:t>
      </w:r>
      <w:proofErr w:type="spellEnd"/>
      <w:r w:rsidRPr="00834FAF">
        <w:rPr>
          <w:rFonts w:hint="cs"/>
          <w:rtl/>
        </w:rPr>
        <w:t xml:space="preserve"> המקצועית , כי אינו מצוי במצב של חשד לניגוד עניינים בין היותו חבר הועדה לבין הגופים שמופיעים בסדר היום של הוועדה במקרה שיהיה מצב החשוד כמצב של  ניגוד עניינים לא ישתתף אותו חבר בדיונים ונציג מטעמו ימלא את מקומו .</w:t>
      </w:r>
    </w:p>
    <w:p w14:paraId="09CD0022" w14:textId="77777777" w:rsidR="000208B7" w:rsidRPr="00834FAF" w:rsidRDefault="000208B7" w:rsidP="000208B7">
      <w:pPr>
        <w:tabs>
          <w:tab w:val="left" w:pos="932"/>
        </w:tabs>
        <w:jc w:val="both"/>
        <w:outlineLvl w:val="0"/>
        <w:rPr>
          <w:rtl/>
        </w:rPr>
      </w:pPr>
      <w:r w:rsidRPr="00834FAF">
        <w:rPr>
          <w:rFonts w:hint="cs"/>
          <w:rtl/>
        </w:rPr>
        <w:tab/>
        <w:t>6.</w:t>
      </w:r>
      <w:r w:rsidRPr="00834FAF">
        <w:rPr>
          <w:rFonts w:hint="cs"/>
          <w:rtl/>
        </w:rPr>
        <w:tab/>
        <w:t xml:space="preserve">לדיונים </w:t>
      </w:r>
      <w:proofErr w:type="spellStart"/>
      <w:r w:rsidRPr="00834FAF">
        <w:rPr>
          <w:rFonts w:hint="cs"/>
          <w:rtl/>
        </w:rPr>
        <w:t>בועדה</w:t>
      </w:r>
      <w:proofErr w:type="spellEnd"/>
      <w:r w:rsidRPr="00834FAF">
        <w:rPr>
          <w:rFonts w:hint="cs"/>
          <w:rtl/>
        </w:rPr>
        <w:t xml:space="preserve"> לא יוזמנו נציגי העמותה ו/או המוסד הציבורי.</w:t>
      </w:r>
    </w:p>
    <w:p w14:paraId="188ACC3E" w14:textId="77777777" w:rsidR="000208B7" w:rsidRPr="00834FAF" w:rsidRDefault="000208B7" w:rsidP="000208B7">
      <w:pPr>
        <w:tabs>
          <w:tab w:val="left" w:pos="932"/>
        </w:tabs>
        <w:jc w:val="both"/>
        <w:outlineLvl w:val="0"/>
        <w:rPr>
          <w:rtl/>
        </w:rPr>
      </w:pPr>
    </w:p>
    <w:p w14:paraId="1FCA24FA" w14:textId="77777777" w:rsidR="000208B7" w:rsidRPr="00834FAF" w:rsidRDefault="000208B7" w:rsidP="000208B7">
      <w:pPr>
        <w:tabs>
          <w:tab w:val="left" w:pos="32"/>
        </w:tabs>
        <w:jc w:val="both"/>
        <w:outlineLvl w:val="0"/>
        <w:rPr>
          <w:rtl/>
        </w:rPr>
      </w:pPr>
      <w:r w:rsidRPr="00834FAF">
        <w:rPr>
          <w:rFonts w:hint="cs"/>
          <w:rtl/>
        </w:rPr>
        <w:tab/>
        <w:t>ד.</w:t>
      </w:r>
      <w:r w:rsidRPr="00834FAF">
        <w:rPr>
          <w:rFonts w:hint="cs"/>
          <w:rtl/>
        </w:rPr>
        <w:tab/>
      </w:r>
      <w:r w:rsidRPr="00834FAF">
        <w:rPr>
          <w:rFonts w:hint="cs"/>
          <w:b/>
          <w:bCs/>
          <w:u w:val="single"/>
          <w:rtl/>
        </w:rPr>
        <w:t>גופים נתמכים חדשים.</w:t>
      </w:r>
    </w:p>
    <w:p w14:paraId="28F960BA" w14:textId="77777777" w:rsidR="000208B7" w:rsidRPr="00834FAF" w:rsidRDefault="000208B7" w:rsidP="000208B7">
      <w:pPr>
        <w:jc w:val="both"/>
        <w:rPr>
          <w:rtl/>
        </w:rPr>
      </w:pPr>
    </w:p>
    <w:p w14:paraId="02008FDC" w14:textId="77777777" w:rsidR="000208B7" w:rsidRPr="00834FAF" w:rsidRDefault="000208B7" w:rsidP="000208B7">
      <w:pPr>
        <w:tabs>
          <w:tab w:val="left" w:pos="932"/>
        </w:tabs>
        <w:ind w:left="1440" w:hanging="508"/>
        <w:jc w:val="both"/>
        <w:rPr>
          <w:rtl/>
        </w:rPr>
      </w:pPr>
      <w:r w:rsidRPr="00834FAF">
        <w:rPr>
          <w:rFonts w:hint="cs"/>
          <w:rtl/>
        </w:rPr>
        <w:t>1.</w:t>
      </w:r>
      <w:r w:rsidRPr="00834FAF">
        <w:rPr>
          <w:rFonts w:hint="cs"/>
          <w:rtl/>
        </w:rPr>
        <w:tab/>
        <w:t>הרשות  תיתן עדיפות לגופים קיימים אשר נתמכו בעבר על פני גופים חדשים העוסקים באותם תחום.</w:t>
      </w:r>
    </w:p>
    <w:p w14:paraId="6A9BA34E" w14:textId="77777777" w:rsidR="000208B7" w:rsidRPr="00834FAF" w:rsidRDefault="000208B7" w:rsidP="000208B7">
      <w:pPr>
        <w:tabs>
          <w:tab w:val="left" w:pos="932"/>
        </w:tabs>
        <w:jc w:val="both"/>
        <w:rPr>
          <w:rtl/>
        </w:rPr>
      </w:pPr>
      <w:r w:rsidRPr="00834FAF">
        <w:rPr>
          <w:rFonts w:hint="cs"/>
          <w:rtl/>
        </w:rPr>
        <w:tab/>
        <w:t>2.</w:t>
      </w:r>
      <w:r w:rsidRPr="00834FAF">
        <w:rPr>
          <w:rFonts w:hint="cs"/>
          <w:rtl/>
        </w:rPr>
        <w:tab/>
        <w:t>תמיכה לגופים נתמכים חדשים תינתן:</w:t>
      </w:r>
    </w:p>
    <w:p w14:paraId="6FD4C841" w14:textId="77777777" w:rsidR="000208B7" w:rsidRPr="00834FAF" w:rsidRDefault="000208B7" w:rsidP="000208B7">
      <w:pPr>
        <w:jc w:val="both"/>
        <w:rPr>
          <w:rtl/>
        </w:rPr>
      </w:pPr>
      <w:r w:rsidRPr="00834FAF">
        <w:rPr>
          <w:rFonts w:hint="cs"/>
          <w:rtl/>
        </w:rPr>
        <w:tab/>
      </w:r>
      <w:r w:rsidRPr="00834FAF">
        <w:rPr>
          <w:rFonts w:hint="cs"/>
          <w:rtl/>
        </w:rPr>
        <w:tab/>
        <w:t>א.</w:t>
      </w:r>
      <w:r w:rsidRPr="00834FAF">
        <w:rPr>
          <w:rFonts w:hint="cs"/>
          <w:rtl/>
        </w:rPr>
        <w:tab/>
        <w:t>רק לאחר השנתיים הראשונות לפעילותן המוכחת בעיר.</w:t>
      </w:r>
    </w:p>
    <w:p w14:paraId="511367C3" w14:textId="77777777" w:rsidR="000208B7" w:rsidRPr="00834FAF" w:rsidRDefault="000208B7" w:rsidP="000208B7">
      <w:pPr>
        <w:jc w:val="both"/>
        <w:rPr>
          <w:rtl/>
        </w:rPr>
      </w:pPr>
      <w:r w:rsidRPr="00834FAF">
        <w:rPr>
          <w:rFonts w:hint="cs"/>
          <w:rtl/>
        </w:rPr>
        <w:tab/>
      </w:r>
      <w:r w:rsidRPr="00834FAF">
        <w:rPr>
          <w:rFonts w:hint="cs"/>
          <w:rtl/>
        </w:rPr>
        <w:tab/>
        <w:t>ב.</w:t>
      </w:r>
      <w:r w:rsidRPr="00834FAF">
        <w:rPr>
          <w:rFonts w:hint="cs"/>
          <w:rtl/>
        </w:rPr>
        <w:tab/>
        <w:t>לאחר הגשת דו"ח כספי מבוקר.</w:t>
      </w:r>
    </w:p>
    <w:p w14:paraId="7080914F" w14:textId="77777777" w:rsidR="000208B7" w:rsidRPr="00834FAF" w:rsidRDefault="000208B7" w:rsidP="000208B7">
      <w:pPr>
        <w:ind w:left="2160" w:hanging="720"/>
        <w:jc w:val="both"/>
        <w:rPr>
          <w:rtl/>
        </w:rPr>
      </w:pPr>
      <w:r w:rsidRPr="00834FAF">
        <w:rPr>
          <w:rFonts w:hint="cs"/>
          <w:rtl/>
        </w:rPr>
        <w:t>ג.</w:t>
      </w:r>
      <w:r w:rsidRPr="00834FAF">
        <w:rPr>
          <w:rFonts w:hint="cs"/>
          <w:rtl/>
        </w:rPr>
        <w:tab/>
        <w:t>לאחר שהגוף הוכיח קיומם של  מקורות הכנסה עצמיים בשיעור שיקבע ע"י הועדה המקצועית.</w:t>
      </w:r>
    </w:p>
    <w:p w14:paraId="0F536C01" w14:textId="77777777" w:rsidR="000208B7" w:rsidRPr="00834FAF" w:rsidRDefault="000208B7" w:rsidP="000208B7">
      <w:pPr>
        <w:ind w:left="2160" w:hanging="720"/>
        <w:jc w:val="both"/>
        <w:rPr>
          <w:rtl/>
        </w:rPr>
      </w:pPr>
      <w:r w:rsidRPr="00834FAF">
        <w:rPr>
          <w:rFonts w:hint="cs"/>
          <w:rtl/>
        </w:rPr>
        <w:t>ד.</w:t>
      </w:r>
      <w:r w:rsidRPr="00834FAF">
        <w:rPr>
          <w:rFonts w:hint="cs"/>
          <w:rtl/>
        </w:rPr>
        <w:tab/>
        <w:t>עמידתו של הגוף בתנאי הסף ויתר התנאים שבנוהל זה ובנוהל משרד הפנים.</w:t>
      </w:r>
    </w:p>
    <w:p w14:paraId="0E630FD9" w14:textId="77777777" w:rsidR="000208B7" w:rsidRPr="00834FAF" w:rsidRDefault="000208B7" w:rsidP="000208B7">
      <w:pPr>
        <w:jc w:val="both"/>
        <w:rPr>
          <w:rtl/>
        </w:rPr>
      </w:pPr>
    </w:p>
    <w:p w14:paraId="0963B521" w14:textId="77777777" w:rsidR="000208B7" w:rsidRPr="00834FAF" w:rsidRDefault="000208B7" w:rsidP="000208B7">
      <w:pPr>
        <w:ind w:left="32"/>
        <w:jc w:val="both"/>
        <w:rPr>
          <w:b/>
          <w:bCs/>
          <w:u w:val="single"/>
          <w:rtl/>
        </w:rPr>
      </w:pPr>
      <w:r w:rsidRPr="00834FAF">
        <w:rPr>
          <w:rFonts w:hint="cs"/>
          <w:rtl/>
        </w:rPr>
        <w:t>ה.</w:t>
      </w:r>
      <w:r w:rsidRPr="00834FAF">
        <w:rPr>
          <w:rFonts w:hint="cs"/>
          <w:rtl/>
        </w:rPr>
        <w:tab/>
      </w:r>
      <w:r w:rsidRPr="00834FAF">
        <w:rPr>
          <w:rFonts w:hint="cs"/>
          <w:b/>
          <w:bCs/>
          <w:u w:val="single"/>
          <w:rtl/>
        </w:rPr>
        <w:t>התחומים הנתמכים:</w:t>
      </w:r>
    </w:p>
    <w:p w14:paraId="5128566E" w14:textId="77777777" w:rsidR="000208B7" w:rsidRPr="00834FAF" w:rsidRDefault="000208B7" w:rsidP="000208B7">
      <w:pPr>
        <w:ind w:left="32"/>
        <w:jc w:val="both"/>
        <w:rPr>
          <w:rtl/>
        </w:rPr>
      </w:pPr>
      <w:r w:rsidRPr="00834FAF">
        <w:rPr>
          <w:rFonts w:hint="cs"/>
          <w:rtl/>
        </w:rPr>
        <w:br/>
        <w:t xml:space="preserve"> </w:t>
      </w:r>
      <w:r w:rsidRPr="00834FAF">
        <w:rPr>
          <w:rFonts w:hint="cs"/>
          <w:rtl/>
        </w:rPr>
        <w:tab/>
        <w:t>התמיכה תינתן אך ורק בתחומים הבאים:</w:t>
      </w:r>
    </w:p>
    <w:p w14:paraId="13889095" w14:textId="77777777" w:rsidR="000208B7" w:rsidRPr="00834FAF" w:rsidRDefault="000208B7" w:rsidP="000208B7">
      <w:pPr>
        <w:jc w:val="both"/>
        <w:rPr>
          <w:rtl/>
        </w:rPr>
      </w:pPr>
      <w:r w:rsidRPr="00834FAF">
        <w:rPr>
          <w:rtl/>
        </w:rPr>
        <w:br/>
      </w:r>
      <w:r w:rsidRPr="00834FAF">
        <w:rPr>
          <w:rFonts w:hint="cs"/>
          <w:rtl/>
        </w:rPr>
        <w:t xml:space="preserve"> </w:t>
      </w:r>
      <w:r w:rsidRPr="00834FAF">
        <w:rPr>
          <w:rFonts w:hint="cs"/>
          <w:rtl/>
        </w:rPr>
        <w:tab/>
        <w:t>א.</w:t>
      </w:r>
      <w:r w:rsidRPr="00834FAF">
        <w:rPr>
          <w:rFonts w:hint="cs"/>
          <w:rtl/>
        </w:rPr>
        <w:tab/>
        <w:t>פעילות תנועות נוער בכפר קאסם</w:t>
      </w:r>
    </w:p>
    <w:p w14:paraId="791F56B4" w14:textId="77777777" w:rsidR="000208B7" w:rsidRPr="00834FAF" w:rsidRDefault="000208B7" w:rsidP="000208B7">
      <w:pPr>
        <w:ind w:left="32"/>
        <w:jc w:val="both"/>
        <w:rPr>
          <w:rtl/>
        </w:rPr>
      </w:pPr>
      <w:r w:rsidRPr="00834FAF">
        <w:rPr>
          <w:rFonts w:hint="cs"/>
          <w:rtl/>
        </w:rPr>
        <w:t xml:space="preserve"> </w:t>
      </w:r>
      <w:r w:rsidRPr="00834FAF">
        <w:rPr>
          <w:rFonts w:hint="cs"/>
          <w:rtl/>
        </w:rPr>
        <w:tab/>
        <w:t>ב.</w:t>
      </w:r>
      <w:r w:rsidRPr="00834FAF">
        <w:rPr>
          <w:rFonts w:hint="cs"/>
          <w:rtl/>
        </w:rPr>
        <w:tab/>
        <w:t>מימון פעילות של קבוצות ספורט ו/או עמותות שעיקר עיסוקם ספורט</w:t>
      </w:r>
    </w:p>
    <w:p w14:paraId="424E2888" w14:textId="77777777" w:rsidR="000208B7" w:rsidRPr="00834FAF" w:rsidRDefault="000208B7" w:rsidP="000208B7">
      <w:pPr>
        <w:ind w:left="32"/>
        <w:jc w:val="both"/>
        <w:rPr>
          <w:rtl/>
        </w:rPr>
      </w:pPr>
      <w:r w:rsidRPr="00834FAF">
        <w:rPr>
          <w:rFonts w:hint="cs"/>
          <w:rtl/>
        </w:rPr>
        <w:tab/>
        <w:t>ג.</w:t>
      </w:r>
      <w:r w:rsidRPr="00834FAF">
        <w:rPr>
          <w:rFonts w:hint="cs"/>
          <w:rtl/>
        </w:rPr>
        <w:tab/>
        <w:t>עמותות לחינוך ורוחה .</w:t>
      </w:r>
    </w:p>
    <w:p w14:paraId="4B75CE09" w14:textId="77777777" w:rsidR="000208B7" w:rsidRPr="00834FAF" w:rsidRDefault="000208B7" w:rsidP="000208B7">
      <w:pPr>
        <w:ind w:left="32"/>
        <w:jc w:val="both"/>
        <w:rPr>
          <w:rtl/>
        </w:rPr>
      </w:pPr>
      <w:r w:rsidRPr="00834FAF">
        <w:rPr>
          <w:rFonts w:hint="cs"/>
          <w:rtl/>
        </w:rPr>
        <w:tab/>
        <w:t>ד.</w:t>
      </w:r>
      <w:r w:rsidRPr="00834FAF">
        <w:rPr>
          <w:rFonts w:hint="cs"/>
          <w:rtl/>
        </w:rPr>
        <w:tab/>
        <w:t>מליגות לסטודנטים</w:t>
      </w:r>
    </w:p>
    <w:p w14:paraId="016E06F1" w14:textId="77777777" w:rsidR="000208B7" w:rsidRPr="00834FAF" w:rsidRDefault="000208B7" w:rsidP="000208B7">
      <w:pPr>
        <w:ind w:left="32"/>
        <w:jc w:val="both"/>
        <w:rPr>
          <w:rtl/>
        </w:rPr>
      </w:pPr>
    </w:p>
    <w:p w14:paraId="750CEC97" w14:textId="77777777" w:rsidR="000208B7" w:rsidRPr="00834FAF" w:rsidRDefault="000208B7" w:rsidP="000208B7">
      <w:pPr>
        <w:ind w:left="32"/>
        <w:jc w:val="both"/>
        <w:rPr>
          <w:u w:val="single"/>
          <w:rtl/>
        </w:rPr>
      </w:pPr>
      <w:r w:rsidRPr="00834FAF">
        <w:rPr>
          <w:rFonts w:hint="cs"/>
          <w:rtl/>
        </w:rPr>
        <w:t>ו.</w:t>
      </w:r>
      <w:r w:rsidRPr="00834FAF">
        <w:rPr>
          <w:rFonts w:hint="cs"/>
          <w:rtl/>
        </w:rPr>
        <w:tab/>
      </w:r>
      <w:r w:rsidRPr="00CD0A58">
        <w:rPr>
          <w:rFonts w:hint="cs"/>
          <w:b/>
          <w:bCs/>
          <w:u w:val="single"/>
          <w:rtl/>
        </w:rPr>
        <w:t>התמיכה תהיה באחד או יותר מהאופנים הבאים</w:t>
      </w:r>
    </w:p>
    <w:p w14:paraId="0BDD6109" w14:textId="77777777" w:rsidR="000208B7" w:rsidRPr="00834FAF" w:rsidRDefault="000208B7" w:rsidP="000208B7">
      <w:pPr>
        <w:ind w:left="752"/>
        <w:jc w:val="both"/>
        <w:rPr>
          <w:rtl/>
        </w:rPr>
      </w:pPr>
    </w:p>
    <w:p w14:paraId="46E03ECE" w14:textId="77777777" w:rsidR="000208B7" w:rsidRPr="00834FAF" w:rsidRDefault="000208B7" w:rsidP="000208B7">
      <w:pPr>
        <w:numPr>
          <w:ilvl w:val="0"/>
          <w:numId w:val="34"/>
        </w:numPr>
        <w:jc w:val="both"/>
        <w:rPr>
          <w:rtl/>
        </w:rPr>
      </w:pPr>
      <w:r w:rsidRPr="00834FAF">
        <w:rPr>
          <w:rFonts w:hint="cs"/>
          <w:rtl/>
        </w:rPr>
        <w:t>שימוש במתקנים בשטח הרשות, ללא תשלום או תשלום חלקי</w:t>
      </w:r>
    </w:p>
    <w:p w14:paraId="23D648F1" w14:textId="77777777" w:rsidR="000208B7" w:rsidRPr="00834FAF" w:rsidRDefault="000208B7" w:rsidP="000208B7">
      <w:pPr>
        <w:numPr>
          <w:ilvl w:val="0"/>
          <w:numId w:val="34"/>
        </w:numPr>
        <w:jc w:val="both"/>
      </w:pPr>
      <w:r w:rsidRPr="00834FAF">
        <w:rPr>
          <w:rFonts w:hint="cs"/>
          <w:rtl/>
        </w:rPr>
        <w:t>סיוע בתחזוקת מתקנים אלו לרבות מים, חשמל, ניקיון וכוח אדם</w:t>
      </w:r>
    </w:p>
    <w:p w14:paraId="6EB912CD" w14:textId="77777777" w:rsidR="000208B7" w:rsidRPr="00834FAF" w:rsidRDefault="000208B7" w:rsidP="000208B7">
      <w:pPr>
        <w:numPr>
          <w:ilvl w:val="0"/>
          <w:numId w:val="34"/>
        </w:numPr>
        <w:jc w:val="both"/>
        <w:rPr>
          <w:rtl/>
        </w:rPr>
      </w:pPr>
      <w:r w:rsidRPr="00834FAF">
        <w:rPr>
          <w:rFonts w:hint="cs"/>
          <w:rtl/>
        </w:rPr>
        <w:t xml:space="preserve">סיוע כספי לפעילות השוטפת של המוסד הציבורי </w:t>
      </w:r>
    </w:p>
    <w:p w14:paraId="4D1326BA" w14:textId="77777777" w:rsidR="000208B7" w:rsidRPr="00834FAF" w:rsidRDefault="000208B7" w:rsidP="000208B7">
      <w:pPr>
        <w:jc w:val="both"/>
        <w:rPr>
          <w:rtl/>
        </w:rPr>
      </w:pPr>
      <w:r w:rsidRPr="00834FAF">
        <w:rPr>
          <w:rFonts w:hint="cs"/>
          <w:rtl/>
        </w:rPr>
        <w:t xml:space="preserve">  </w:t>
      </w:r>
      <w:r w:rsidRPr="00834FAF">
        <w:rPr>
          <w:rFonts w:hint="cs"/>
          <w:rtl/>
        </w:rPr>
        <w:tab/>
      </w:r>
    </w:p>
    <w:p w14:paraId="72C188E8" w14:textId="77777777" w:rsidR="000208B7" w:rsidRPr="00834FAF" w:rsidRDefault="000208B7" w:rsidP="000208B7">
      <w:pPr>
        <w:jc w:val="both"/>
        <w:rPr>
          <w:rtl/>
        </w:rPr>
      </w:pPr>
      <w:r>
        <w:rPr>
          <w:rFonts w:hint="cs"/>
          <w:rtl/>
        </w:rPr>
        <w:t>ז</w:t>
      </w:r>
      <w:r w:rsidRPr="00834FAF">
        <w:rPr>
          <w:rFonts w:hint="cs"/>
          <w:rtl/>
        </w:rPr>
        <w:t>.</w:t>
      </w:r>
      <w:r w:rsidRPr="00834FAF">
        <w:rPr>
          <w:rFonts w:hint="cs"/>
          <w:rtl/>
        </w:rPr>
        <w:tab/>
      </w:r>
      <w:r w:rsidRPr="00834FAF">
        <w:rPr>
          <w:rFonts w:hint="cs"/>
          <w:b/>
          <w:bCs/>
          <w:u w:val="single"/>
          <w:rtl/>
        </w:rPr>
        <w:t>תקציב תמיכות- חלוקה בסיסית למוסדות הציבור</w:t>
      </w:r>
    </w:p>
    <w:p w14:paraId="05AE163C" w14:textId="77777777" w:rsidR="000208B7" w:rsidRPr="00834FAF" w:rsidRDefault="000208B7" w:rsidP="000208B7">
      <w:pPr>
        <w:jc w:val="both"/>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2762"/>
        <w:gridCol w:w="2762"/>
      </w:tblGrid>
      <w:tr w:rsidR="000208B7" w:rsidRPr="00834FAF" w14:paraId="36746495" w14:textId="77777777" w:rsidTr="0058403C">
        <w:tc>
          <w:tcPr>
            <w:tcW w:w="2842" w:type="dxa"/>
            <w:shd w:val="clear" w:color="auto" w:fill="auto"/>
          </w:tcPr>
          <w:p w14:paraId="0297A948" w14:textId="77777777" w:rsidR="000208B7" w:rsidRPr="00834FAF" w:rsidRDefault="000208B7" w:rsidP="0058403C">
            <w:pPr>
              <w:jc w:val="both"/>
              <w:rPr>
                <w:rtl/>
              </w:rPr>
            </w:pPr>
            <w:r w:rsidRPr="00834FAF">
              <w:rPr>
                <w:rFonts w:hint="cs"/>
                <w:rtl/>
              </w:rPr>
              <w:t xml:space="preserve">המוסד הציבורי </w:t>
            </w:r>
          </w:p>
          <w:p w14:paraId="0F45EC73" w14:textId="77777777" w:rsidR="000208B7" w:rsidRPr="00834FAF" w:rsidRDefault="000208B7" w:rsidP="0058403C">
            <w:pPr>
              <w:jc w:val="both"/>
              <w:rPr>
                <w:rtl/>
              </w:rPr>
            </w:pPr>
          </w:p>
          <w:p w14:paraId="088CC196" w14:textId="77777777" w:rsidR="000208B7" w:rsidRPr="00834FAF" w:rsidRDefault="000208B7" w:rsidP="0058403C">
            <w:pPr>
              <w:jc w:val="both"/>
              <w:rPr>
                <w:rtl/>
              </w:rPr>
            </w:pPr>
          </w:p>
        </w:tc>
        <w:tc>
          <w:tcPr>
            <w:tcW w:w="2843" w:type="dxa"/>
            <w:shd w:val="clear" w:color="auto" w:fill="auto"/>
          </w:tcPr>
          <w:p w14:paraId="1AEB5EC0" w14:textId="77777777" w:rsidR="000208B7" w:rsidRPr="00834FAF" w:rsidRDefault="000208B7" w:rsidP="0058403C">
            <w:pPr>
              <w:jc w:val="both"/>
              <w:rPr>
                <w:rtl/>
              </w:rPr>
            </w:pPr>
            <w:r w:rsidRPr="00834FAF">
              <w:rPr>
                <w:rFonts w:hint="cs"/>
                <w:rtl/>
              </w:rPr>
              <w:t xml:space="preserve">סך התקציב </w:t>
            </w:r>
            <w:r w:rsidRPr="00834FAF">
              <w:rPr>
                <w:rtl/>
              </w:rPr>
              <w:t>–</w:t>
            </w:r>
            <w:r w:rsidRPr="00834FAF">
              <w:rPr>
                <w:rFonts w:hint="cs"/>
                <w:rtl/>
              </w:rPr>
              <w:t xml:space="preserve"> תמיכה ישירה</w:t>
            </w:r>
          </w:p>
          <w:p w14:paraId="529EBB9F" w14:textId="77777777" w:rsidR="000208B7" w:rsidRPr="00834FAF" w:rsidRDefault="000208B7" w:rsidP="0058403C">
            <w:pPr>
              <w:jc w:val="both"/>
              <w:rPr>
                <w:rtl/>
              </w:rPr>
            </w:pPr>
          </w:p>
          <w:p w14:paraId="2E90B4BB" w14:textId="77777777" w:rsidR="000208B7" w:rsidRPr="00834FAF" w:rsidRDefault="000208B7" w:rsidP="0058403C">
            <w:pPr>
              <w:jc w:val="both"/>
              <w:rPr>
                <w:rtl/>
              </w:rPr>
            </w:pPr>
          </w:p>
        </w:tc>
        <w:tc>
          <w:tcPr>
            <w:tcW w:w="2843" w:type="dxa"/>
            <w:shd w:val="clear" w:color="auto" w:fill="auto"/>
          </w:tcPr>
          <w:p w14:paraId="007227FA" w14:textId="77777777" w:rsidR="000208B7" w:rsidRPr="00834FAF" w:rsidRDefault="000208B7" w:rsidP="0058403C">
            <w:pPr>
              <w:jc w:val="both"/>
              <w:rPr>
                <w:rtl/>
              </w:rPr>
            </w:pPr>
            <w:r w:rsidRPr="00834FAF">
              <w:rPr>
                <w:rFonts w:hint="cs"/>
                <w:rtl/>
              </w:rPr>
              <w:t>סך התקציב תמיכה עקיפה</w:t>
            </w:r>
          </w:p>
        </w:tc>
      </w:tr>
      <w:tr w:rsidR="000208B7" w:rsidRPr="00834FAF" w14:paraId="03606E5F" w14:textId="77777777" w:rsidTr="0058403C">
        <w:tc>
          <w:tcPr>
            <w:tcW w:w="2842" w:type="dxa"/>
            <w:shd w:val="clear" w:color="auto" w:fill="auto"/>
          </w:tcPr>
          <w:p w14:paraId="2A437BE7" w14:textId="77777777" w:rsidR="000208B7" w:rsidRPr="00834FAF" w:rsidRDefault="000208B7" w:rsidP="0058403C">
            <w:pPr>
              <w:jc w:val="both"/>
              <w:rPr>
                <w:rtl/>
              </w:rPr>
            </w:pPr>
            <w:r w:rsidRPr="00834FAF">
              <w:rPr>
                <w:rFonts w:hint="cs"/>
                <w:rtl/>
              </w:rPr>
              <w:t>התפלגות התמיכה</w:t>
            </w:r>
          </w:p>
        </w:tc>
        <w:tc>
          <w:tcPr>
            <w:tcW w:w="2843" w:type="dxa"/>
            <w:shd w:val="clear" w:color="auto" w:fill="auto"/>
          </w:tcPr>
          <w:p w14:paraId="79F50EB4" w14:textId="77777777" w:rsidR="000208B7" w:rsidRPr="00834FAF" w:rsidRDefault="000208B7" w:rsidP="0058403C">
            <w:pPr>
              <w:jc w:val="both"/>
              <w:rPr>
                <w:rtl/>
              </w:rPr>
            </w:pPr>
            <w:r w:rsidRPr="00834FAF">
              <w:rPr>
                <w:rFonts w:hint="cs"/>
                <w:rtl/>
              </w:rPr>
              <w:t>90%</w:t>
            </w:r>
          </w:p>
        </w:tc>
        <w:tc>
          <w:tcPr>
            <w:tcW w:w="2843" w:type="dxa"/>
            <w:shd w:val="clear" w:color="auto" w:fill="auto"/>
          </w:tcPr>
          <w:p w14:paraId="4941FBA9" w14:textId="77777777" w:rsidR="000208B7" w:rsidRPr="00834FAF" w:rsidRDefault="000208B7" w:rsidP="0058403C">
            <w:pPr>
              <w:jc w:val="both"/>
              <w:rPr>
                <w:rtl/>
              </w:rPr>
            </w:pPr>
            <w:r w:rsidRPr="00834FAF">
              <w:rPr>
                <w:rFonts w:hint="cs"/>
                <w:rtl/>
              </w:rPr>
              <w:t>10%</w:t>
            </w:r>
          </w:p>
        </w:tc>
      </w:tr>
      <w:tr w:rsidR="000208B7" w:rsidRPr="00834FAF" w14:paraId="30A756FB" w14:textId="77777777" w:rsidTr="0058403C">
        <w:tc>
          <w:tcPr>
            <w:tcW w:w="2842" w:type="dxa"/>
            <w:shd w:val="clear" w:color="auto" w:fill="auto"/>
          </w:tcPr>
          <w:p w14:paraId="2576DC2C" w14:textId="77777777" w:rsidR="000208B7" w:rsidRPr="00834FAF" w:rsidRDefault="000208B7" w:rsidP="0058403C">
            <w:pPr>
              <w:jc w:val="both"/>
              <w:rPr>
                <w:rtl/>
              </w:rPr>
            </w:pPr>
            <w:r w:rsidRPr="00834FAF">
              <w:rPr>
                <w:rFonts w:hint="cs"/>
                <w:rtl/>
              </w:rPr>
              <w:t>עמותות ספורט</w:t>
            </w:r>
          </w:p>
        </w:tc>
        <w:tc>
          <w:tcPr>
            <w:tcW w:w="2843" w:type="dxa"/>
            <w:shd w:val="clear" w:color="auto" w:fill="auto"/>
          </w:tcPr>
          <w:p w14:paraId="5BE95D86" w14:textId="77777777" w:rsidR="000208B7" w:rsidRPr="00834FAF" w:rsidRDefault="000208B7" w:rsidP="0058403C">
            <w:pPr>
              <w:jc w:val="both"/>
              <w:rPr>
                <w:rtl/>
              </w:rPr>
            </w:pPr>
            <w:r>
              <w:rPr>
                <w:rFonts w:hint="cs"/>
                <w:rtl/>
              </w:rPr>
              <w:t>80%</w:t>
            </w:r>
          </w:p>
        </w:tc>
        <w:tc>
          <w:tcPr>
            <w:tcW w:w="2843" w:type="dxa"/>
            <w:shd w:val="clear" w:color="auto" w:fill="auto"/>
          </w:tcPr>
          <w:p w14:paraId="22B5B9D8" w14:textId="77777777" w:rsidR="000208B7" w:rsidRPr="00834FAF" w:rsidRDefault="000208B7" w:rsidP="0058403C">
            <w:pPr>
              <w:jc w:val="both"/>
              <w:rPr>
                <w:rtl/>
              </w:rPr>
            </w:pPr>
          </w:p>
        </w:tc>
      </w:tr>
      <w:tr w:rsidR="000208B7" w:rsidRPr="00834FAF" w14:paraId="3824A13C" w14:textId="77777777" w:rsidTr="0058403C">
        <w:tc>
          <w:tcPr>
            <w:tcW w:w="2842" w:type="dxa"/>
            <w:shd w:val="clear" w:color="auto" w:fill="auto"/>
          </w:tcPr>
          <w:p w14:paraId="1EC0A7EA" w14:textId="77777777" w:rsidR="000208B7" w:rsidRPr="00834FAF" w:rsidRDefault="000208B7" w:rsidP="0058403C">
            <w:pPr>
              <w:jc w:val="both"/>
              <w:rPr>
                <w:rtl/>
              </w:rPr>
            </w:pPr>
            <w:r w:rsidRPr="00834FAF">
              <w:rPr>
                <w:rFonts w:hint="cs"/>
                <w:rtl/>
              </w:rPr>
              <w:t xml:space="preserve">תנועות נוער </w:t>
            </w:r>
          </w:p>
        </w:tc>
        <w:tc>
          <w:tcPr>
            <w:tcW w:w="2843" w:type="dxa"/>
            <w:shd w:val="clear" w:color="auto" w:fill="auto"/>
          </w:tcPr>
          <w:p w14:paraId="5FF66F7B" w14:textId="77777777" w:rsidR="000208B7" w:rsidRPr="00834FAF" w:rsidRDefault="000208B7" w:rsidP="0058403C">
            <w:pPr>
              <w:jc w:val="both"/>
              <w:rPr>
                <w:rtl/>
              </w:rPr>
            </w:pPr>
          </w:p>
        </w:tc>
        <w:tc>
          <w:tcPr>
            <w:tcW w:w="2843" w:type="dxa"/>
            <w:shd w:val="clear" w:color="auto" w:fill="auto"/>
          </w:tcPr>
          <w:p w14:paraId="0C1FB9B9" w14:textId="77777777" w:rsidR="000208B7" w:rsidRPr="00834FAF" w:rsidRDefault="000208B7" w:rsidP="0058403C">
            <w:pPr>
              <w:jc w:val="both"/>
              <w:rPr>
                <w:rtl/>
              </w:rPr>
            </w:pPr>
          </w:p>
        </w:tc>
      </w:tr>
      <w:tr w:rsidR="000208B7" w:rsidRPr="00834FAF" w14:paraId="00E78B4E" w14:textId="77777777" w:rsidTr="0058403C">
        <w:tc>
          <w:tcPr>
            <w:tcW w:w="2842" w:type="dxa"/>
            <w:shd w:val="clear" w:color="auto" w:fill="auto"/>
          </w:tcPr>
          <w:p w14:paraId="704A4905" w14:textId="77777777" w:rsidR="000208B7" w:rsidRPr="00834FAF" w:rsidRDefault="000208B7" w:rsidP="0058403C">
            <w:pPr>
              <w:jc w:val="both"/>
              <w:rPr>
                <w:rtl/>
              </w:rPr>
            </w:pPr>
            <w:r w:rsidRPr="00834FAF">
              <w:rPr>
                <w:rFonts w:hint="cs"/>
                <w:rtl/>
              </w:rPr>
              <w:t xml:space="preserve">מליגות </w:t>
            </w:r>
            <w:proofErr w:type="spellStart"/>
            <w:r w:rsidRPr="00834FAF">
              <w:rPr>
                <w:rFonts w:hint="cs"/>
                <w:rtl/>
              </w:rPr>
              <w:t>לסטדונטים</w:t>
            </w:r>
            <w:proofErr w:type="spellEnd"/>
          </w:p>
        </w:tc>
        <w:tc>
          <w:tcPr>
            <w:tcW w:w="2843" w:type="dxa"/>
            <w:shd w:val="clear" w:color="auto" w:fill="auto"/>
          </w:tcPr>
          <w:p w14:paraId="6CE036EE" w14:textId="77777777" w:rsidR="000208B7" w:rsidRPr="00834FAF" w:rsidRDefault="000208B7" w:rsidP="0058403C">
            <w:pPr>
              <w:jc w:val="both"/>
              <w:rPr>
                <w:rtl/>
              </w:rPr>
            </w:pPr>
            <w:r>
              <w:rPr>
                <w:rFonts w:hint="cs"/>
                <w:rtl/>
              </w:rPr>
              <w:t>20%</w:t>
            </w:r>
          </w:p>
        </w:tc>
        <w:tc>
          <w:tcPr>
            <w:tcW w:w="2843" w:type="dxa"/>
            <w:shd w:val="clear" w:color="auto" w:fill="auto"/>
          </w:tcPr>
          <w:p w14:paraId="70A83AE0" w14:textId="77777777" w:rsidR="000208B7" w:rsidRPr="00834FAF" w:rsidRDefault="000208B7" w:rsidP="0058403C">
            <w:pPr>
              <w:jc w:val="both"/>
              <w:rPr>
                <w:rtl/>
              </w:rPr>
            </w:pPr>
          </w:p>
        </w:tc>
      </w:tr>
      <w:tr w:rsidR="000208B7" w:rsidRPr="00834FAF" w14:paraId="4E34EF89" w14:textId="77777777" w:rsidTr="0058403C">
        <w:tc>
          <w:tcPr>
            <w:tcW w:w="2842" w:type="dxa"/>
            <w:shd w:val="clear" w:color="auto" w:fill="auto"/>
          </w:tcPr>
          <w:p w14:paraId="4DD7E06A" w14:textId="77777777" w:rsidR="000208B7" w:rsidRPr="00834FAF" w:rsidRDefault="000208B7" w:rsidP="0058403C">
            <w:pPr>
              <w:jc w:val="both"/>
              <w:rPr>
                <w:rtl/>
              </w:rPr>
            </w:pPr>
            <w:r w:rsidRPr="00834FAF">
              <w:rPr>
                <w:rFonts w:hint="cs"/>
                <w:rtl/>
              </w:rPr>
              <w:t>עמותה רווחה</w:t>
            </w:r>
          </w:p>
        </w:tc>
        <w:tc>
          <w:tcPr>
            <w:tcW w:w="2843" w:type="dxa"/>
            <w:shd w:val="clear" w:color="auto" w:fill="auto"/>
          </w:tcPr>
          <w:p w14:paraId="6DC91B5F" w14:textId="77777777" w:rsidR="000208B7" w:rsidRPr="00834FAF" w:rsidRDefault="000208B7" w:rsidP="0058403C">
            <w:pPr>
              <w:jc w:val="both"/>
              <w:rPr>
                <w:rtl/>
              </w:rPr>
            </w:pPr>
          </w:p>
        </w:tc>
        <w:tc>
          <w:tcPr>
            <w:tcW w:w="2843" w:type="dxa"/>
            <w:shd w:val="clear" w:color="auto" w:fill="auto"/>
          </w:tcPr>
          <w:p w14:paraId="572C0126" w14:textId="77777777" w:rsidR="000208B7" w:rsidRPr="00834FAF" w:rsidRDefault="000208B7" w:rsidP="0058403C">
            <w:pPr>
              <w:jc w:val="both"/>
              <w:rPr>
                <w:rtl/>
              </w:rPr>
            </w:pPr>
          </w:p>
        </w:tc>
      </w:tr>
    </w:tbl>
    <w:p w14:paraId="5FD647B7" w14:textId="77777777" w:rsidR="000208B7" w:rsidRPr="00834FAF" w:rsidRDefault="000208B7" w:rsidP="000208B7">
      <w:pPr>
        <w:jc w:val="both"/>
        <w:rPr>
          <w:rtl/>
        </w:rPr>
      </w:pPr>
    </w:p>
    <w:p w14:paraId="3A8A155E" w14:textId="77777777" w:rsidR="000208B7" w:rsidRPr="00834FAF" w:rsidRDefault="000208B7" w:rsidP="000208B7">
      <w:pPr>
        <w:jc w:val="both"/>
        <w:rPr>
          <w:rtl/>
        </w:rPr>
      </w:pPr>
      <w:r>
        <w:rPr>
          <w:rFonts w:hint="cs"/>
          <w:rtl/>
        </w:rPr>
        <w:t>ח</w:t>
      </w:r>
      <w:r w:rsidRPr="00834FAF">
        <w:rPr>
          <w:rFonts w:hint="cs"/>
          <w:rtl/>
        </w:rPr>
        <w:t xml:space="preserve">.            </w:t>
      </w:r>
      <w:r w:rsidRPr="00834FAF">
        <w:rPr>
          <w:rFonts w:hint="cs"/>
          <w:b/>
          <w:bCs/>
          <w:u w:val="single"/>
          <w:rtl/>
        </w:rPr>
        <w:t>שיקולים ומבחנים ו/או תבחינים</w:t>
      </w:r>
    </w:p>
    <w:p w14:paraId="5E62817A" w14:textId="77777777" w:rsidR="000208B7" w:rsidRDefault="000208B7" w:rsidP="000208B7">
      <w:pPr>
        <w:ind w:left="360"/>
        <w:jc w:val="both"/>
        <w:rPr>
          <w:rtl/>
        </w:rPr>
      </w:pPr>
      <w:r>
        <w:rPr>
          <w:rFonts w:hint="cs"/>
          <w:rtl/>
        </w:rPr>
        <w:br/>
        <w:t xml:space="preserve"> </w:t>
      </w:r>
      <w:r>
        <w:rPr>
          <w:rFonts w:hint="cs"/>
          <w:rtl/>
        </w:rPr>
        <w:tab/>
        <w:t xml:space="preserve">א. </w:t>
      </w:r>
      <w:r w:rsidRPr="00834FAF">
        <w:rPr>
          <w:rFonts w:hint="cs"/>
          <w:rtl/>
        </w:rPr>
        <w:t>ועדת התמיכות תביא בחשבון לעניין הח</w:t>
      </w:r>
      <w:r>
        <w:rPr>
          <w:rFonts w:hint="cs"/>
          <w:rtl/>
        </w:rPr>
        <w:t xml:space="preserve">לטתה בדבר מתן התמיכה, בין היתר, </w:t>
      </w:r>
      <w:r w:rsidRPr="00834FAF">
        <w:rPr>
          <w:rFonts w:hint="cs"/>
          <w:rtl/>
        </w:rPr>
        <w:t xml:space="preserve">שיקולים </w:t>
      </w:r>
    </w:p>
    <w:p w14:paraId="040E065B" w14:textId="77777777" w:rsidR="000208B7" w:rsidRPr="00834FAF" w:rsidRDefault="000208B7" w:rsidP="000208B7">
      <w:pPr>
        <w:ind w:left="360" w:firstLine="360"/>
        <w:jc w:val="both"/>
        <w:rPr>
          <w:rtl/>
        </w:rPr>
      </w:pPr>
      <w:r>
        <w:rPr>
          <w:rFonts w:hint="cs"/>
          <w:rtl/>
        </w:rPr>
        <w:t xml:space="preserve">    </w:t>
      </w:r>
      <w:r w:rsidRPr="00834FAF">
        <w:rPr>
          <w:rFonts w:hint="cs"/>
          <w:rtl/>
        </w:rPr>
        <w:t>אלה :</w:t>
      </w:r>
    </w:p>
    <w:p w14:paraId="29168D27" w14:textId="77777777" w:rsidR="000208B7" w:rsidRPr="00BF61E3" w:rsidRDefault="000208B7" w:rsidP="000208B7">
      <w:pPr>
        <w:jc w:val="both"/>
        <w:rPr>
          <w:b/>
          <w:bCs/>
          <w:u w:val="single"/>
          <w:rtl/>
        </w:rPr>
      </w:pPr>
      <w:r w:rsidRPr="00834FAF">
        <w:rPr>
          <w:rFonts w:hint="cs"/>
          <w:rtl/>
        </w:rPr>
        <w:t xml:space="preserve"> </w:t>
      </w:r>
      <w:r w:rsidRPr="00834FAF">
        <w:rPr>
          <w:rFonts w:hint="cs"/>
          <w:rtl/>
        </w:rPr>
        <w:tab/>
      </w:r>
      <w:r w:rsidRPr="00834FAF">
        <w:rPr>
          <w:rFonts w:hint="cs"/>
          <w:rtl/>
        </w:rPr>
        <w:tab/>
      </w:r>
      <w:r w:rsidRPr="00834FAF">
        <w:rPr>
          <w:rFonts w:hint="cs"/>
          <w:b/>
          <w:bCs/>
          <w:u w:val="single"/>
          <w:rtl/>
        </w:rPr>
        <w:t>שיקולים עיקריים</w:t>
      </w:r>
    </w:p>
    <w:p w14:paraId="6131DE91" w14:textId="77777777" w:rsidR="000208B7" w:rsidRPr="00BF61E3" w:rsidRDefault="000208B7" w:rsidP="000208B7">
      <w:pPr>
        <w:pStyle w:val="aa"/>
        <w:numPr>
          <w:ilvl w:val="0"/>
          <w:numId w:val="35"/>
        </w:numPr>
        <w:jc w:val="both"/>
        <w:rPr>
          <w:rFonts w:ascii="David" w:hAnsi="David" w:cs="David"/>
          <w:rtl/>
        </w:rPr>
      </w:pPr>
      <w:r w:rsidRPr="00CD0A58">
        <w:rPr>
          <w:rFonts w:ascii="David" w:hAnsi="David" w:cs="David"/>
          <w:rtl/>
        </w:rPr>
        <w:lastRenderedPageBreak/>
        <w:t>מספר התושבים ביישוב המשתמשים בכל אחד מהשירותים בגינם ניתנת התמיכה</w:t>
      </w:r>
    </w:p>
    <w:p w14:paraId="513452DE" w14:textId="77777777" w:rsidR="000208B7" w:rsidRDefault="000208B7" w:rsidP="000208B7">
      <w:pPr>
        <w:pStyle w:val="aa"/>
        <w:numPr>
          <w:ilvl w:val="0"/>
          <w:numId w:val="35"/>
        </w:numPr>
        <w:ind w:left="2154" w:hanging="612"/>
        <w:jc w:val="both"/>
        <w:rPr>
          <w:rFonts w:ascii="David" w:hAnsi="David" w:cs="David"/>
        </w:rPr>
      </w:pPr>
      <w:r w:rsidRPr="00CD0A58">
        <w:rPr>
          <w:rFonts w:ascii="David" w:hAnsi="David" w:cs="David"/>
          <w:rtl/>
        </w:rPr>
        <w:t>יכולת המבקש לממן את יתרת הפעולה עבורה מבוקשת התמיכה</w:t>
      </w:r>
      <w:r>
        <w:rPr>
          <w:rFonts w:ascii="David" w:hAnsi="David" w:cs="David" w:hint="cs"/>
          <w:rtl/>
        </w:rPr>
        <w:t xml:space="preserve"> </w:t>
      </w:r>
    </w:p>
    <w:p w14:paraId="5F5BE198" w14:textId="77777777" w:rsidR="000208B7" w:rsidRDefault="000208B7" w:rsidP="000208B7">
      <w:pPr>
        <w:pStyle w:val="aa"/>
        <w:numPr>
          <w:ilvl w:val="0"/>
          <w:numId w:val="35"/>
        </w:numPr>
        <w:ind w:left="2154" w:hanging="612"/>
        <w:jc w:val="both"/>
        <w:rPr>
          <w:rFonts w:ascii="David" w:hAnsi="David" w:cs="David"/>
        </w:rPr>
      </w:pPr>
      <w:r w:rsidRPr="00BF61E3">
        <w:rPr>
          <w:rFonts w:ascii="David" w:hAnsi="David" w:cs="David"/>
          <w:rtl/>
        </w:rPr>
        <w:t>מגבלות התקציב העומד לרשות מתן התמיכות</w:t>
      </w:r>
    </w:p>
    <w:p w14:paraId="62EA60FA" w14:textId="77777777" w:rsidR="000208B7" w:rsidRPr="00645160" w:rsidRDefault="000208B7" w:rsidP="000208B7">
      <w:pPr>
        <w:pStyle w:val="aa"/>
        <w:numPr>
          <w:ilvl w:val="0"/>
          <w:numId w:val="35"/>
        </w:numPr>
        <w:ind w:left="2154" w:hanging="612"/>
        <w:jc w:val="both"/>
        <w:rPr>
          <w:rFonts w:ascii="David" w:hAnsi="David" w:cs="David"/>
          <w:rtl/>
        </w:rPr>
      </w:pPr>
      <w:r>
        <w:rPr>
          <w:rFonts w:ascii="David" w:hAnsi="David" w:cs="David"/>
          <w:rtl/>
        </w:rPr>
        <w:t>יכולתו של המבקש לבצע את הפעולה</w:t>
      </w:r>
    </w:p>
    <w:p w14:paraId="54975214" w14:textId="77777777" w:rsidR="000208B7" w:rsidRDefault="000208B7" w:rsidP="000208B7">
      <w:pPr>
        <w:jc w:val="both"/>
        <w:rPr>
          <w:rtl/>
        </w:rPr>
      </w:pPr>
      <w:r w:rsidRPr="00834FAF">
        <w:rPr>
          <w:rFonts w:hint="cs"/>
          <w:rtl/>
        </w:rPr>
        <w:t xml:space="preserve">                       </w:t>
      </w:r>
      <w:r w:rsidRPr="00834FAF">
        <w:rPr>
          <w:rFonts w:hint="cs"/>
          <w:b/>
          <w:bCs/>
          <w:u w:val="single"/>
          <w:rtl/>
        </w:rPr>
        <w:t>שיקולים נוספים</w:t>
      </w:r>
      <w:r w:rsidRPr="00834FAF">
        <w:rPr>
          <w:rFonts w:hint="cs"/>
          <w:rtl/>
        </w:rPr>
        <w:t>:</w:t>
      </w:r>
    </w:p>
    <w:p w14:paraId="4C349B63" w14:textId="77777777" w:rsidR="000208B7" w:rsidRDefault="000208B7" w:rsidP="000208B7">
      <w:pPr>
        <w:numPr>
          <w:ilvl w:val="0"/>
          <w:numId w:val="35"/>
        </w:numPr>
        <w:jc w:val="both"/>
      </w:pPr>
      <w:r w:rsidRPr="00834FAF">
        <w:rPr>
          <w:rFonts w:hint="cs"/>
          <w:rtl/>
        </w:rPr>
        <w:t>התמיכות שניתנו בעבר למבקש</w:t>
      </w:r>
    </w:p>
    <w:p w14:paraId="193A01CE" w14:textId="77777777" w:rsidR="000208B7" w:rsidRDefault="000208B7" w:rsidP="000208B7">
      <w:pPr>
        <w:numPr>
          <w:ilvl w:val="0"/>
          <w:numId w:val="35"/>
        </w:numPr>
        <w:jc w:val="both"/>
      </w:pPr>
      <w:r w:rsidRPr="00834FAF">
        <w:rPr>
          <w:rFonts w:hint="cs"/>
          <w:rtl/>
        </w:rPr>
        <w:t>מחזור כספי, הכולל הן א ההכנסה העצמית של המוסד ו</w:t>
      </w:r>
      <w:r>
        <w:rPr>
          <w:rFonts w:hint="cs"/>
          <w:rtl/>
        </w:rPr>
        <w:t xml:space="preserve">הן את סך התמיכות </w:t>
      </w:r>
      <w:r w:rsidRPr="00834FAF">
        <w:rPr>
          <w:rFonts w:hint="cs"/>
          <w:rtl/>
        </w:rPr>
        <w:t>נוספות שהמבקש ביקש מרשויות ציבוריות אחרות ו/או גורמים נוספים.</w:t>
      </w:r>
    </w:p>
    <w:p w14:paraId="6163F155" w14:textId="77777777" w:rsidR="000208B7" w:rsidRDefault="000208B7" w:rsidP="000208B7">
      <w:pPr>
        <w:numPr>
          <w:ilvl w:val="0"/>
          <w:numId w:val="35"/>
        </w:numPr>
        <w:jc w:val="both"/>
        <w:rPr>
          <w:rtl/>
        </w:rPr>
      </w:pPr>
      <w:r w:rsidRPr="00834FAF">
        <w:rPr>
          <w:rFonts w:hint="cs"/>
          <w:rtl/>
        </w:rPr>
        <w:t xml:space="preserve">כל שיקול רלוונטי אחר (כגון : ותק </w:t>
      </w:r>
      <w:r>
        <w:rPr>
          <w:rFonts w:hint="cs"/>
          <w:rtl/>
        </w:rPr>
        <w:t xml:space="preserve">בשנים, הכנסה עצמית וחלקה במחזור </w:t>
      </w:r>
      <w:r w:rsidRPr="00834FAF">
        <w:rPr>
          <w:rFonts w:hint="cs"/>
          <w:rtl/>
        </w:rPr>
        <w:t>הכספי, תרומה ליישוב)</w:t>
      </w:r>
    </w:p>
    <w:p w14:paraId="522E3E3E" w14:textId="77777777" w:rsidR="000208B7" w:rsidRPr="00834FAF" w:rsidRDefault="000208B7" w:rsidP="000208B7">
      <w:pPr>
        <w:numPr>
          <w:ilvl w:val="0"/>
          <w:numId w:val="35"/>
        </w:numPr>
        <w:jc w:val="both"/>
        <w:rPr>
          <w:rtl/>
        </w:rPr>
      </w:pPr>
      <w:r w:rsidRPr="00834FAF">
        <w:rPr>
          <w:rFonts w:hint="cs"/>
          <w:rtl/>
        </w:rPr>
        <w:t xml:space="preserve">בבחינת מוסד ציבור שפעילותו תנועת </w:t>
      </w:r>
      <w:r>
        <w:rPr>
          <w:rFonts w:hint="cs"/>
          <w:rtl/>
        </w:rPr>
        <w:t xml:space="preserve">נוער ו/או ספורט ,בנוסף לשיקולים </w:t>
      </w:r>
      <w:r w:rsidRPr="00834FAF">
        <w:rPr>
          <w:rFonts w:hint="cs"/>
          <w:rtl/>
        </w:rPr>
        <w:t xml:space="preserve">שבפרק זה, יתווסף קריטריון נוסף שהינו </w:t>
      </w:r>
      <w:r w:rsidRPr="00834FAF">
        <w:rPr>
          <w:rtl/>
        </w:rPr>
        <w:t>–</w:t>
      </w:r>
      <w:r>
        <w:rPr>
          <w:rFonts w:hint="cs"/>
          <w:rtl/>
        </w:rPr>
        <w:t xml:space="preserve"> מספר החברים בתנועה או מספר </w:t>
      </w:r>
      <w:r w:rsidRPr="00834FAF">
        <w:rPr>
          <w:rFonts w:hint="cs"/>
          <w:rtl/>
        </w:rPr>
        <w:t>הספורטאים הנהנים משירותי העמותה ו/או פעילותה</w:t>
      </w:r>
      <w:r>
        <w:rPr>
          <w:rFonts w:hint="cs"/>
          <w:rtl/>
        </w:rPr>
        <w:t>.</w:t>
      </w:r>
    </w:p>
    <w:p w14:paraId="5316ADBC" w14:textId="77777777" w:rsidR="000208B7" w:rsidRPr="00834FAF" w:rsidRDefault="000208B7" w:rsidP="000208B7">
      <w:pPr>
        <w:jc w:val="both"/>
        <w:rPr>
          <w:rtl/>
        </w:rPr>
      </w:pPr>
    </w:p>
    <w:p w14:paraId="2813DDA4" w14:textId="77777777" w:rsidR="000208B7" w:rsidRDefault="000208B7" w:rsidP="000208B7">
      <w:pPr>
        <w:jc w:val="both"/>
        <w:rPr>
          <w:b/>
          <w:bCs/>
          <w:u w:val="single"/>
          <w:rtl/>
        </w:rPr>
      </w:pPr>
      <w:r w:rsidRPr="00834FAF">
        <w:rPr>
          <w:rFonts w:hint="cs"/>
          <w:b/>
          <w:bCs/>
          <w:u w:val="single"/>
          <w:rtl/>
        </w:rPr>
        <w:t>הרשות תלמד ותפיק לקחים מיישום הקריטריונים בשנה זו המתייחסים לכל התחומים כולל בספורט והיא רשאית לשנות או לתקן את הקריטריונים כפי שתמצא לנכון ,הוגן וצודק.</w:t>
      </w:r>
    </w:p>
    <w:p w14:paraId="1CA15373" w14:textId="2E063AC2" w:rsidR="000208B7" w:rsidRDefault="000208B7" w:rsidP="008A3712">
      <w:pPr>
        <w:rPr>
          <w:rFonts w:ascii="David" w:eastAsia="Calibri" w:hAnsi="David"/>
          <w:sz w:val="26"/>
          <w:szCs w:val="26"/>
          <w:rtl/>
        </w:rPr>
      </w:pPr>
    </w:p>
    <w:p w14:paraId="5545D1CE" w14:textId="77777777" w:rsidR="000208B7" w:rsidRPr="00E86D99" w:rsidRDefault="000208B7" w:rsidP="000208B7">
      <w:pPr>
        <w:spacing w:line="360" w:lineRule="auto"/>
        <w:rPr>
          <w:rFonts w:ascii="David" w:hAnsi="David"/>
          <w:b/>
          <w:bCs/>
          <w:sz w:val="28"/>
          <w:szCs w:val="28"/>
          <w:u w:val="single"/>
          <w:rtl/>
        </w:rPr>
      </w:pPr>
      <w:r w:rsidRPr="00E86D99">
        <w:rPr>
          <w:rFonts w:ascii="David" w:hAnsi="David"/>
          <w:b/>
          <w:bCs/>
          <w:sz w:val="28"/>
          <w:szCs w:val="28"/>
          <w:u w:val="single"/>
          <w:rtl/>
        </w:rPr>
        <w:t xml:space="preserve">עו"ד </w:t>
      </w:r>
      <w:proofErr w:type="spellStart"/>
      <w:r w:rsidRPr="00E86D99">
        <w:rPr>
          <w:rFonts w:ascii="David" w:hAnsi="David"/>
          <w:b/>
          <w:bCs/>
          <w:sz w:val="28"/>
          <w:szCs w:val="28"/>
          <w:u w:val="single"/>
          <w:rtl/>
        </w:rPr>
        <w:t>עאדל</w:t>
      </w:r>
      <w:proofErr w:type="spellEnd"/>
      <w:r w:rsidRPr="00E86D99">
        <w:rPr>
          <w:rFonts w:ascii="David" w:hAnsi="David"/>
          <w:b/>
          <w:bCs/>
          <w:sz w:val="28"/>
          <w:szCs w:val="28"/>
          <w:u w:val="single"/>
          <w:rtl/>
        </w:rPr>
        <w:t xml:space="preserve"> בדיר- ראש העיר:</w:t>
      </w:r>
    </w:p>
    <w:p w14:paraId="728EA752" w14:textId="77777777" w:rsidR="000208B7" w:rsidRPr="00E86D99" w:rsidRDefault="000208B7" w:rsidP="000208B7">
      <w:pPr>
        <w:spacing w:line="276" w:lineRule="auto"/>
        <w:rPr>
          <w:rFonts w:ascii="David" w:hAnsi="David"/>
          <w:b/>
          <w:bCs/>
          <w:sz w:val="28"/>
          <w:szCs w:val="28"/>
          <w:rtl/>
        </w:rPr>
      </w:pPr>
      <w:r w:rsidRPr="00E86D99">
        <w:rPr>
          <w:rFonts w:ascii="David" w:hAnsi="David"/>
          <w:b/>
          <w:bCs/>
          <w:sz w:val="28"/>
          <w:szCs w:val="28"/>
          <w:rtl/>
        </w:rPr>
        <w:t>מי בעד? מי נגד? מי נמנע?</w:t>
      </w:r>
    </w:p>
    <w:p w14:paraId="65B5ECAC" w14:textId="77777777" w:rsidR="000208B7" w:rsidRPr="00E86D99" w:rsidRDefault="000208B7" w:rsidP="000208B7">
      <w:pPr>
        <w:spacing w:line="276" w:lineRule="auto"/>
        <w:jc w:val="both"/>
        <w:rPr>
          <w:rFonts w:ascii="David" w:hAnsi="David"/>
          <w:b/>
          <w:bCs/>
          <w:sz w:val="28"/>
          <w:szCs w:val="28"/>
          <w:rtl/>
        </w:rPr>
      </w:pPr>
      <w:r w:rsidRPr="00E86D99">
        <w:rPr>
          <w:rFonts w:ascii="David" w:hAnsi="David"/>
          <w:b/>
          <w:bCs/>
          <w:sz w:val="28"/>
          <w:szCs w:val="28"/>
          <w:rtl/>
        </w:rPr>
        <w:t>נגד: אף אחד</w:t>
      </w:r>
    </w:p>
    <w:p w14:paraId="0F45744E" w14:textId="77777777" w:rsidR="000208B7" w:rsidRPr="00E86D99" w:rsidRDefault="000208B7" w:rsidP="000208B7">
      <w:pPr>
        <w:spacing w:line="276" w:lineRule="auto"/>
        <w:jc w:val="both"/>
        <w:rPr>
          <w:rFonts w:ascii="David" w:hAnsi="David"/>
          <w:b/>
          <w:bCs/>
          <w:sz w:val="28"/>
          <w:szCs w:val="28"/>
          <w:rtl/>
        </w:rPr>
      </w:pPr>
      <w:r w:rsidRPr="00E86D99">
        <w:rPr>
          <w:rFonts w:ascii="David" w:hAnsi="David"/>
          <w:b/>
          <w:bCs/>
          <w:sz w:val="28"/>
          <w:szCs w:val="28"/>
          <w:rtl/>
        </w:rPr>
        <w:t>נמנע: אף אחד</w:t>
      </w:r>
    </w:p>
    <w:p w14:paraId="768B8470" w14:textId="77777777" w:rsidR="000208B7" w:rsidRDefault="000208B7" w:rsidP="000208B7">
      <w:pPr>
        <w:spacing w:line="276" w:lineRule="auto"/>
        <w:jc w:val="both"/>
        <w:rPr>
          <w:rFonts w:ascii="David" w:hAnsi="David"/>
          <w:b/>
          <w:bCs/>
          <w:sz w:val="28"/>
          <w:szCs w:val="28"/>
          <w:rtl/>
        </w:rPr>
      </w:pPr>
      <w:r w:rsidRPr="00E86D99">
        <w:rPr>
          <w:rFonts w:ascii="David" w:hAnsi="David"/>
          <w:b/>
          <w:bCs/>
          <w:sz w:val="28"/>
          <w:szCs w:val="28"/>
          <w:rtl/>
        </w:rPr>
        <w:t>בעד: כולם</w:t>
      </w:r>
    </w:p>
    <w:p w14:paraId="6164AE0D" w14:textId="77777777" w:rsidR="000208B7" w:rsidRPr="00F1358D" w:rsidRDefault="000208B7" w:rsidP="000208B7">
      <w:pPr>
        <w:jc w:val="both"/>
        <w:rPr>
          <w:rFonts w:ascii="David" w:eastAsia="Calibri" w:hAnsi="David"/>
          <w:b/>
          <w:bCs/>
          <w:sz w:val="26"/>
          <w:szCs w:val="26"/>
        </w:rPr>
      </w:pPr>
    </w:p>
    <w:p w14:paraId="6E76222E" w14:textId="5AE30FC6" w:rsidR="000208B7" w:rsidRPr="00E613A9" w:rsidRDefault="000208B7" w:rsidP="000208B7">
      <w:pPr>
        <w:pBdr>
          <w:top w:val="single" w:sz="4" w:space="1" w:color="auto"/>
          <w:left w:val="single" w:sz="4" w:space="4" w:color="auto"/>
          <w:bottom w:val="single" w:sz="4" w:space="1" w:color="auto"/>
          <w:right w:val="single" w:sz="4" w:space="4" w:color="auto"/>
        </w:pBdr>
        <w:spacing w:line="276" w:lineRule="auto"/>
        <w:rPr>
          <w:rFonts w:ascii="David" w:hAnsi="David"/>
          <w:b/>
          <w:bCs/>
          <w:sz w:val="28"/>
          <w:szCs w:val="28"/>
          <w:rtl/>
        </w:rPr>
      </w:pPr>
      <w:r w:rsidRPr="00E86D99">
        <w:rPr>
          <w:rFonts w:ascii="David" w:hAnsi="David"/>
          <w:b/>
          <w:bCs/>
          <w:sz w:val="28"/>
          <w:szCs w:val="28"/>
          <w:rtl/>
        </w:rPr>
        <w:t xml:space="preserve">החלטה: הוחלט </w:t>
      </w:r>
      <w:r>
        <w:rPr>
          <w:rFonts w:ascii="David" w:hAnsi="David" w:hint="cs"/>
          <w:b/>
          <w:bCs/>
          <w:sz w:val="28"/>
          <w:szCs w:val="28"/>
          <w:rtl/>
        </w:rPr>
        <w:t xml:space="preserve">פה אחד לאשר את התבחינים לתמיכות לשנת 2021 כפי שאורו </w:t>
      </w:r>
      <w:proofErr w:type="spellStart"/>
      <w:r>
        <w:rPr>
          <w:rFonts w:ascii="David" w:hAnsi="David" w:hint="cs"/>
          <w:b/>
          <w:bCs/>
          <w:sz w:val="28"/>
          <w:szCs w:val="28"/>
          <w:rtl/>
        </w:rPr>
        <w:t>בועדה</w:t>
      </w:r>
      <w:proofErr w:type="spellEnd"/>
      <w:r>
        <w:rPr>
          <w:rFonts w:ascii="David" w:hAnsi="David" w:hint="cs"/>
          <w:b/>
          <w:bCs/>
          <w:sz w:val="28"/>
          <w:szCs w:val="28"/>
          <w:rtl/>
        </w:rPr>
        <w:t xml:space="preserve"> המקצועית לתמיכות בישיבתה מאוגוסט 2020 . </w:t>
      </w:r>
    </w:p>
    <w:p w14:paraId="4008E849" w14:textId="77777777" w:rsidR="000208B7" w:rsidRPr="008A3712" w:rsidRDefault="000208B7" w:rsidP="008A3712">
      <w:pPr>
        <w:rPr>
          <w:rFonts w:ascii="David" w:eastAsia="Calibri" w:hAnsi="David"/>
          <w:sz w:val="26"/>
          <w:szCs w:val="26"/>
          <w:rtl/>
        </w:rPr>
      </w:pPr>
    </w:p>
    <w:p w14:paraId="37B6402B" w14:textId="67FCDE7B" w:rsidR="008A3712" w:rsidRPr="008A3712" w:rsidRDefault="008A3712" w:rsidP="008A3712">
      <w:pPr>
        <w:ind w:left="283"/>
        <w:rPr>
          <w:rFonts w:ascii="David" w:eastAsia="Calibri" w:hAnsi="David"/>
          <w:sz w:val="26"/>
          <w:szCs w:val="26"/>
          <w:rtl/>
        </w:rPr>
      </w:pPr>
    </w:p>
    <w:p w14:paraId="0D2B546B" w14:textId="0F6CA999" w:rsidR="00CB0FD1" w:rsidRPr="00245504" w:rsidRDefault="00F14A41" w:rsidP="005B6320">
      <w:pPr>
        <w:jc w:val="center"/>
        <w:rPr>
          <w:rFonts w:ascii="David" w:hAnsi="David"/>
          <w:sz w:val="26"/>
          <w:szCs w:val="26"/>
          <w:rtl/>
        </w:rPr>
      </w:pPr>
      <w:r w:rsidRPr="00245504">
        <w:rPr>
          <w:rFonts w:ascii="David" w:hAnsi="David"/>
          <w:sz w:val="26"/>
          <w:szCs w:val="26"/>
          <w:rtl/>
        </w:rPr>
        <w:t>_________________</w:t>
      </w:r>
    </w:p>
    <w:p w14:paraId="52523315" w14:textId="77777777" w:rsidR="004802F4" w:rsidRPr="00245504" w:rsidRDefault="004802F4" w:rsidP="005B6320">
      <w:pPr>
        <w:jc w:val="center"/>
        <w:rPr>
          <w:rFonts w:ascii="David" w:hAnsi="David"/>
          <w:sz w:val="26"/>
          <w:szCs w:val="26"/>
          <w:rtl/>
        </w:rPr>
      </w:pPr>
      <w:r w:rsidRPr="00245504">
        <w:rPr>
          <w:rFonts w:ascii="David" w:hAnsi="David"/>
          <w:sz w:val="26"/>
          <w:szCs w:val="26"/>
          <w:rtl/>
        </w:rPr>
        <w:t>בברכה,</w:t>
      </w:r>
    </w:p>
    <w:p w14:paraId="367E9EE5" w14:textId="77777777" w:rsidR="004802F4" w:rsidRPr="00245504" w:rsidRDefault="004802F4" w:rsidP="005B6320">
      <w:pPr>
        <w:jc w:val="center"/>
        <w:rPr>
          <w:rFonts w:ascii="David" w:hAnsi="David"/>
          <w:sz w:val="26"/>
          <w:szCs w:val="26"/>
          <w:rtl/>
        </w:rPr>
      </w:pPr>
      <w:r w:rsidRPr="00245504">
        <w:rPr>
          <w:rFonts w:ascii="David" w:hAnsi="David"/>
          <w:sz w:val="26"/>
          <w:szCs w:val="26"/>
          <w:rtl/>
        </w:rPr>
        <w:t xml:space="preserve">עו"ד </w:t>
      </w:r>
      <w:proofErr w:type="spellStart"/>
      <w:r w:rsidRPr="00245504">
        <w:rPr>
          <w:rFonts w:ascii="David" w:hAnsi="David"/>
          <w:sz w:val="26"/>
          <w:szCs w:val="26"/>
          <w:rtl/>
        </w:rPr>
        <w:t>עאדל</w:t>
      </w:r>
      <w:proofErr w:type="spellEnd"/>
      <w:r w:rsidRPr="00245504">
        <w:rPr>
          <w:rFonts w:ascii="David" w:hAnsi="David"/>
          <w:sz w:val="26"/>
          <w:szCs w:val="26"/>
          <w:rtl/>
        </w:rPr>
        <w:t xml:space="preserve"> בדיר</w:t>
      </w:r>
    </w:p>
    <w:p w14:paraId="32A2911B" w14:textId="77777777" w:rsidR="006371A0" w:rsidRPr="00245504" w:rsidRDefault="004802F4" w:rsidP="005B6320">
      <w:pPr>
        <w:jc w:val="center"/>
        <w:rPr>
          <w:rFonts w:ascii="David" w:hAnsi="David"/>
          <w:sz w:val="26"/>
          <w:szCs w:val="26"/>
          <w:rtl/>
        </w:rPr>
      </w:pPr>
      <w:r w:rsidRPr="00245504">
        <w:rPr>
          <w:rFonts w:ascii="David" w:hAnsi="David"/>
          <w:sz w:val="26"/>
          <w:szCs w:val="26"/>
          <w:rtl/>
        </w:rPr>
        <w:t>ראש העירייה</w:t>
      </w:r>
    </w:p>
    <w:sectPr w:rsidR="006371A0" w:rsidRPr="00245504" w:rsidSect="0015479A">
      <w:headerReference w:type="even" r:id="rId11"/>
      <w:headerReference w:type="default" r:id="rId12"/>
      <w:footerReference w:type="default" r:id="rId13"/>
      <w:pgSz w:w="11906" w:h="16838" w:code="9"/>
      <w:pgMar w:top="2410" w:right="1800" w:bottom="1440" w:left="180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F984F" w14:textId="77777777" w:rsidR="002F31AF" w:rsidRDefault="002F31AF" w:rsidP="003D2BAA">
      <w:r>
        <w:separator/>
      </w:r>
    </w:p>
  </w:endnote>
  <w:endnote w:type="continuationSeparator" w:id="0">
    <w:p w14:paraId="756DA060" w14:textId="77777777" w:rsidR="002F31AF" w:rsidRDefault="002F31AF" w:rsidP="003D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7D5B" w14:textId="77777777" w:rsidR="005F7760" w:rsidRDefault="005F7760" w:rsidP="00DD486F">
    <w:pPr>
      <w:jc w:val="center"/>
      <w:rPr>
        <w:rFonts w:ascii="David" w:hAnsi="David"/>
        <w:rtl/>
      </w:rPr>
    </w:pPr>
    <w:r>
      <w:rPr>
        <w:rFonts w:ascii="David" w:hAnsi="David" w:hint="cs"/>
        <w:rtl/>
      </w:rPr>
      <w:t>___________________________________________________________</w:t>
    </w:r>
  </w:p>
  <w:p w14:paraId="3A65073E" w14:textId="77777777" w:rsidR="005F7760" w:rsidRDefault="005F7760" w:rsidP="00DD486F">
    <w:pPr>
      <w:jc w:val="center"/>
      <w:rPr>
        <w:rFonts w:ascii="David" w:hAnsi="David"/>
        <w:rtl/>
      </w:rPr>
    </w:pPr>
    <w:r w:rsidRPr="00DD486F">
      <w:rPr>
        <w:rFonts w:ascii="David" w:hAnsi="David"/>
        <w:rtl/>
      </w:rPr>
      <w:t xml:space="preserve">כתובת : </w:t>
    </w:r>
    <w:r>
      <w:rPr>
        <w:rFonts w:ascii="David" w:hAnsi="David" w:hint="cs"/>
        <w:rtl/>
      </w:rPr>
      <w:t xml:space="preserve">עיריית כפר קאסם </w:t>
    </w:r>
    <w:r w:rsidRPr="00DD486F">
      <w:rPr>
        <w:rFonts w:ascii="David" w:hAnsi="David"/>
        <w:rtl/>
      </w:rPr>
      <w:t xml:space="preserve">רח' </w:t>
    </w:r>
    <w:proofErr w:type="spellStart"/>
    <w:r>
      <w:rPr>
        <w:rFonts w:ascii="David" w:hAnsi="David"/>
        <w:rtl/>
      </w:rPr>
      <w:t>אלשוהדא</w:t>
    </w:r>
    <w:proofErr w:type="spellEnd"/>
    <w:r>
      <w:rPr>
        <w:rFonts w:ascii="David" w:hAnsi="David"/>
        <w:rtl/>
      </w:rPr>
      <w:t xml:space="preserve"> 1 , כפר קאסם 48810</w:t>
    </w:r>
    <w:r>
      <w:rPr>
        <w:rFonts w:ascii="David" w:hAnsi="David" w:hint="cs"/>
        <w:rtl/>
      </w:rPr>
      <w:t>00</w:t>
    </w:r>
  </w:p>
  <w:p w14:paraId="50D3A0AD" w14:textId="77777777" w:rsidR="005F7760" w:rsidRPr="00DD486F" w:rsidRDefault="005F7760" w:rsidP="00DD486F">
    <w:pPr>
      <w:jc w:val="center"/>
      <w:rPr>
        <w:rFonts w:ascii="David" w:hAnsi="David"/>
        <w:rtl/>
      </w:rPr>
    </w:pPr>
    <w:r w:rsidRPr="00DD486F">
      <w:rPr>
        <w:rFonts w:ascii="David" w:hAnsi="David"/>
        <w:rtl/>
      </w:rPr>
      <w:t>ח.פ. 500206347</w:t>
    </w:r>
    <w:r>
      <w:rPr>
        <w:rFonts w:ascii="David" w:hAnsi="David" w:hint="cs"/>
        <w:rtl/>
      </w:rPr>
      <w:tab/>
      <w:t xml:space="preserve"> </w:t>
    </w:r>
    <w:r w:rsidRPr="00DD486F">
      <w:rPr>
        <w:rFonts w:ascii="David" w:hAnsi="David"/>
        <w:rtl/>
      </w:rPr>
      <w:t>טל: 03-9754900</w:t>
    </w:r>
  </w:p>
  <w:p w14:paraId="61C7EDCE" w14:textId="77777777" w:rsidR="005F7760" w:rsidRDefault="005F77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EA91" w14:textId="77777777" w:rsidR="002F31AF" w:rsidRDefault="002F31AF" w:rsidP="003D2BAA">
      <w:r>
        <w:separator/>
      </w:r>
    </w:p>
  </w:footnote>
  <w:footnote w:type="continuationSeparator" w:id="0">
    <w:p w14:paraId="4DFC644C" w14:textId="77777777" w:rsidR="002F31AF" w:rsidRDefault="002F31AF" w:rsidP="003D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BF37" w14:textId="77777777" w:rsidR="005F7760" w:rsidRDefault="005F776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3E9F" w14:textId="77777777" w:rsidR="005F7760" w:rsidRPr="00D77507" w:rsidRDefault="005F7760" w:rsidP="004D5C0D">
    <w:pPr>
      <w:pStyle w:val="a3"/>
      <w:rPr>
        <w:sz w:val="28"/>
        <w:szCs w:val="28"/>
        <w:lang w:bidi="ar-SA"/>
      </w:rPr>
    </w:pPr>
    <w:r w:rsidRPr="00D77507">
      <w:rPr>
        <w:noProof/>
        <w:sz w:val="96"/>
        <w:szCs w:val="96"/>
      </w:rPr>
      <w:drawing>
        <wp:anchor distT="0" distB="0" distL="114300" distR="114300" simplePos="0" relativeHeight="251657728" behindDoc="0" locked="0" layoutInCell="1" allowOverlap="0" wp14:anchorId="07B0004E" wp14:editId="06086072">
          <wp:simplePos x="0" y="0"/>
          <wp:positionH relativeFrom="margin">
            <wp:posOffset>2179955</wp:posOffset>
          </wp:positionH>
          <wp:positionV relativeFrom="paragraph">
            <wp:posOffset>193370</wp:posOffset>
          </wp:positionV>
          <wp:extent cx="914400" cy="847725"/>
          <wp:effectExtent l="0" t="0" r="0" b="9525"/>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lum bright="4000"/>
                    <a:extLst>
                      <a:ext uri="{28A0092B-C50C-407E-A947-70E740481C1C}">
                        <a14:useLocalDpi xmlns:a14="http://schemas.microsoft.com/office/drawing/2010/main" val="0"/>
                      </a:ext>
                    </a:extLst>
                  </a:blip>
                  <a:srcRect/>
                  <a:stretch>
                    <a:fillRect/>
                  </a:stretch>
                </pic:blipFill>
                <pic:spPr bwMode="auto">
                  <a:xfrm>
                    <a:off x="0" y="0"/>
                    <a:ext cx="914400" cy="847725"/>
                  </a:xfrm>
                  <a:prstGeom prst="rect">
                    <a:avLst/>
                  </a:prstGeom>
                  <a:solidFill>
                    <a:srgbClr val="33CCCC"/>
                  </a:solidFill>
                  <a:ln>
                    <a:noFill/>
                  </a:ln>
                </pic:spPr>
              </pic:pic>
            </a:graphicData>
          </a:graphic>
          <wp14:sizeRelH relativeFrom="page">
            <wp14:pctWidth>0</wp14:pctWidth>
          </wp14:sizeRelH>
          <wp14:sizeRelV relativeFrom="page">
            <wp14:pctHeight>0</wp14:pctHeight>
          </wp14:sizeRelV>
        </wp:anchor>
      </w:drawing>
    </w:r>
    <w:r w:rsidRPr="00D77507">
      <w:rPr>
        <w:rFonts w:cs="Times New Roman" w:hint="cs"/>
        <w:sz w:val="28"/>
        <w:szCs w:val="28"/>
        <w:rtl/>
        <w:lang w:bidi="ar-SA"/>
      </w:rPr>
      <w:t>بلدية كفر قاسم</w:t>
    </w:r>
    <w:r>
      <w:rPr>
        <w:rFonts w:hint="cs"/>
        <w:sz w:val="28"/>
        <w:szCs w:val="28"/>
        <w:rtl/>
      </w:rPr>
      <w:t xml:space="preserve">                                 </w:t>
    </w:r>
    <w:r>
      <w:rPr>
        <w:rFonts w:hint="cs"/>
        <w:b/>
        <w:bCs/>
        <w:sz w:val="28"/>
        <w:szCs w:val="28"/>
        <w:rtl/>
      </w:rPr>
      <w:t>לשכת ראש העיר</w:t>
    </w:r>
    <w:r>
      <w:rPr>
        <w:sz w:val="28"/>
        <w:szCs w:val="28"/>
        <w:rtl/>
        <w:lang w:bidi="ar-SA"/>
      </w:rPr>
      <w:tab/>
    </w:r>
    <w:r>
      <w:rPr>
        <w:rFonts w:hint="cs"/>
        <w:sz w:val="28"/>
        <w:szCs w:val="28"/>
        <w:rtl/>
      </w:rPr>
      <w:t>טלפון/</w:t>
    </w:r>
    <w:r w:rsidRPr="00D77507">
      <w:rPr>
        <w:rFonts w:cs="Times New Roman" w:hint="cs"/>
        <w:sz w:val="28"/>
        <w:szCs w:val="28"/>
        <w:rtl/>
        <w:lang w:bidi="ar-SA"/>
      </w:rPr>
      <w:t>هاتف</w:t>
    </w:r>
    <w:r>
      <w:rPr>
        <w:rFonts w:hint="cs"/>
        <w:sz w:val="28"/>
        <w:szCs w:val="28"/>
        <w:rtl/>
      </w:rPr>
      <w:t xml:space="preserve">: </w:t>
    </w:r>
    <w:r w:rsidRPr="00D77507">
      <w:rPr>
        <w:rFonts w:hint="cs"/>
        <w:sz w:val="28"/>
        <w:szCs w:val="28"/>
        <w:rtl/>
      </w:rPr>
      <w:t>03-975</w:t>
    </w:r>
    <w:r>
      <w:rPr>
        <w:rFonts w:hint="cs"/>
        <w:sz w:val="28"/>
        <w:szCs w:val="28"/>
        <w:rtl/>
      </w:rPr>
      <w:t>4900</w:t>
    </w:r>
    <w:r w:rsidRPr="00D77507">
      <w:rPr>
        <w:rFonts w:hint="cs"/>
        <w:sz w:val="28"/>
        <w:szCs w:val="28"/>
        <w:rtl/>
        <w:lang w:bidi="ar-SA"/>
      </w:rPr>
      <w:t xml:space="preserve"> </w:t>
    </w:r>
  </w:p>
  <w:p w14:paraId="3EDA2B0F" w14:textId="77777777" w:rsidR="005F7760" w:rsidRPr="00D77507" w:rsidRDefault="005F7760" w:rsidP="00072DD7">
    <w:pPr>
      <w:rPr>
        <w:sz w:val="28"/>
        <w:szCs w:val="28"/>
        <w:rtl/>
      </w:rPr>
    </w:pPr>
    <w:r w:rsidRPr="00E27FE6">
      <w:rPr>
        <w:rFonts w:ascii="Arial" w:hAnsi="Arial" w:hint="cs"/>
        <w:sz w:val="28"/>
        <w:szCs w:val="28"/>
        <w:rtl/>
      </w:rPr>
      <w:t>עיריית כפר קאסם</w:t>
    </w:r>
    <w:r>
      <w:rPr>
        <w:rFonts w:ascii="Arial" w:hAnsi="Arial" w:cs="Arial"/>
        <w:sz w:val="28"/>
        <w:szCs w:val="28"/>
        <w:rtl/>
        <w:lang w:bidi="ar-AE"/>
      </w:rPr>
      <w:tab/>
    </w:r>
    <w:r>
      <w:rPr>
        <w:rFonts w:ascii="Arial" w:hAnsi="Arial" w:cs="Arial"/>
        <w:sz w:val="28"/>
        <w:szCs w:val="28"/>
        <w:rtl/>
        <w:lang w:bidi="ar-AE"/>
      </w:rPr>
      <w:tab/>
    </w:r>
    <w:r>
      <w:rPr>
        <w:rFonts w:ascii="Arial" w:hAnsi="Arial" w:cs="Arial"/>
        <w:sz w:val="28"/>
        <w:szCs w:val="28"/>
        <w:rtl/>
        <w:lang w:bidi="ar-AE"/>
      </w:rPr>
      <w:tab/>
    </w:r>
    <w:r>
      <w:rPr>
        <w:rFonts w:ascii="Arial" w:hAnsi="Arial" w:cs="Arial"/>
        <w:sz w:val="28"/>
        <w:szCs w:val="28"/>
        <w:rtl/>
        <w:lang w:bidi="ar-AE"/>
      </w:rPr>
      <w:tab/>
    </w:r>
    <w:r>
      <w:rPr>
        <w:rFonts w:ascii="Arial" w:hAnsi="Arial" w:cs="Arial"/>
        <w:sz w:val="28"/>
        <w:szCs w:val="28"/>
        <w:rtl/>
        <w:lang w:bidi="ar-AE"/>
      </w:rPr>
      <w:tab/>
    </w:r>
    <w:r>
      <w:rPr>
        <w:rFonts w:ascii="Arial" w:hAnsi="Arial" w:cs="Arial"/>
        <w:sz w:val="28"/>
        <w:szCs w:val="28"/>
        <w:rtl/>
        <w:lang w:bidi="ar-AE"/>
      </w:rPr>
      <w:tab/>
    </w:r>
    <w:r>
      <w:rPr>
        <w:rFonts w:ascii="Arial" w:hAnsi="Arial" w:cs="Arial" w:hint="cs"/>
        <w:sz w:val="28"/>
        <w:szCs w:val="28"/>
        <w:rtl/>
        <w:lang w:bidi="ar-AE"/>
      </w:rPr>
      <w:t xml:space="preserve"> </w:t>
    </w:r>
    <w:r>
      <w:rPr>
        <w:rFonts w:hint="cs"/>
        <w:sz w:val="28"/>
        <w:szCs w:val="28"/>
        <w:rtl/>
      </w:rPr>
      <w:t xml:space="preserve"> פקס/</w:t>
    </w:r>
    <w:r w:rsidRPr="00D77507">
      <w:rPr>
        <w:rFonts w:cs="Times New Roman" w:hint="cs"/>
        <w:sz w:val="28"/>
        <w:szCs w:val="28"/>
        <w:rtl/>
        <w:lang w:bidi="ar-SA"/>
      </w:rPr>
      <w:t>فاكس</w:t>
    </w:r>
    <w:r>
      <w:rPr>
        <w:rFonts w:hint="cs"/>
        <w:sz w:val="28"/>
        <w:szCs w:val="28"/>
        <w:rtl/>
      </w:rPr>
      <w:t xml:space="preserve">: </w:t>
    </w:r>
    <w:r w:rsidRPr="00D77507">
      <w:rPr>
        <w:rFonts w:hint="cs"/>
        <w:sz w:val="28"/>
        <w:szCs w:val="28"/>
        <w:rtl/>
      </w:rPr>
      <w:t>03-9370</w:t>
    </w:r>
    <w:r>
      <w:rPr>
        <w:rFonts w:hint="cs"/>
        <w:sz w:val="28"/>
        <w:szCs w:val="28"/>
        <w:rtl/>
      </w:rPr>
      <w:t>420</w:t>
    </w:r>
  </w:p>
  <w:p w14:paraId="52B2BB5C" w14:textId="77777777" w:rsidR="005F7760" w:rsidRPr="00214E6E" w:rsidRDefault="005F7760" w:rsidP="00D347E2">
    <w:pPr>
      <w:pBdr>
        <w:bottom w:val="double" w:sz="6" w:space="1" w:color="auto"/>
      </w:pBdr>
      <w:rPr>
        <w:rFonts w:cstheme="minorBidi"/>
        <w:color w:val="000000" w:themeColor="text1"/>
        <w:sz w:val="28"/>
        <w:szCs w:val="28"/>
        <w:rtl/>
        <w:lang w:bidi="ar-SA"/>
      </w:rPr>
    </w:pPr>
    <w:r w:rsidRPr="00D77507">
      <w:rPr>
        <w:rFonts w:ascii="Arial" w:hAnsi="Arial" w:cs="Arial" w:hint="cs"/>
        <w:sz w:val="28"/>
        <w:szCs w:val="28"/>
        <w:rtl/>
        <w:lang w:bidi="ar-SA"/>
      </w:rPr>
      <w:t>منطقه</w:t>
    </w:r>
    <w:r w:rsidRPr="00D77507">
      <w:rPr>
        <w:rFonts w:hint="cs"/>
        <w:sz w:val="28"/>
        <w:szCs w:val="28"/>
        <w:rtl/>
      </w:rPr>
      <w:t xml:space="preserve"> </w:t>
    </w:r>
    <w:r w:rsidRPr="00D77507">
      <w:rPr>
        <w:rFonts w:ascii="Arial" w:hAnsi="Arial" w:cs="Arial" w:hint="cs"/>
        <w:sz w:val="28"/>
        <w:szCs w:val="28"/>
        <w:rtl/>
        <w:lang w:bidi="ar-SA"/>
      </w:rPr>
      <w:t>رق</w:t>
    </w:r>
    <w:r>
      <w:rPr>
        <w:rFonts w:ascii="Arial" w:hAnsi="Arial" w:cs="Arial" w:hint="cs"/>
        <w:sz w:val="28"/>
        <w:szCs w:val="28"/>
        <w:rtl/>
        <w:lang w:bidi="ar-AE"/>
      </w:rPr>
      <w:t>م /</w:t>
    </w:r>
    <w:r w:rsidRPr="00E27FE6">
      <w:rPr>
        <w:rFonts w:hint="cs"/>
        <w:sz w:val="28"/>
        <w:szCs w:val="28"/>
        <w:rtl/>
      </w:rPr>
      <w:t xml:space="preserve"> </w:t>
    </w:r>
    <w:r w:rsidRPr="00D77507">
      <w:rPr>
        <w:rFonts w:hint="cs"/>
        <w:sz w:val="28"/>
        <w:szCs w:val="28"/>
        <w:rtl/>
      </w:rPr>
      <w:t>מיקוד 48810</w:t>
    </w:r>
    <w:r>
      <w:rPr>
        <w:rFonts w:hint="cs"/>
        <w:sz w:val="28"/>
        <w:szCs w:val="28"/>
        <w:rtl/>
      </w:rPr>
      <w:t>00</w:t>
    </w:r>
    <w:r>
      <w:rPr>
        <w:rFonts w:cstheme="minorBidi"/>
        <w:sz w:val="22"/>
        <w:szCs w:val="22"/>
        <w:lang w:bidi="ar-SA"/>
      </w:rPr>
      <w:tab/>
      <w:t xml:space="preserve">  </w:t>
    </w:r>
    <w:r>
      <w:rPr>
        <w:rFonts w:cstheme="minorBidi"/>
        <w:sz w:val="22"/>
        <w:szCs w:val="22"/>
        <w:lang w:bidi="ar-SA"/>
      </w:rPr>
      <w:tab/>
    </w:r>
    <w:r>
      <w:rPr>
        <w:rFonts w:cstheme="minorBidi"/>
        <w:sz w:val="22"/>
        <w:szCs w:val="22"/>
        <w:lang w:bidi="ar-SA"/>
      </w:rPr>
      <w:tab/>
    </w:r>
    <w:r>
      <w:rPr>
        <w:rFonts w:cstheme="minorBidi"/>
        <w:sz w:val="22"/>
        <w:szCs w:val="22"/>
        <w:lang w:bidi="ar-SA"/>
      </w:rPr>
      <w:tab/>
    </w:r>
    <w:hyperlink r:id="rId2" w:history="1">
      <w:r w:rsidRPr="00782F15">
        <w:rPr>
          <w:rStyle w:val="Hyperlink"/>
          <w:rFonts w:cstheme="minorBidi"/>
          <w:sz w:val="23"/>
          <w:szCs w:val="23"/>
          <w:lang w:bidi="ar-SA"/>
        </w:rPr>
        <w:t>Adelb@kfar-qassem.muni.il</w:t>
      </w:r>
    </w:hyperlink>
    <w:r>
      <w:rPr>
        <w:rFonts w:cstheme="minorBidi"/>
        <w:sz w:val="23"/>
        <w:szCs w:val="23"/>
        <w:lang w:bidi="ar-SA"/>
      </w:rPr>
      <w:t xml:space="preserve">         </w:t>
    </w:r>
    <w:r w:rsidRPr="00214E6E">
      <w:rPr>
        <w:rFonts w:cstheme="minorBidi"/>
        <w:sz w:val="23"/>
        <w:szCs w:val="23"/>
        <w:lang w:bidi="ar-SA"/>
      </w:rPr>
      <w:t xml:space="preserve">  </w:t>
    </w:r>
  </w:p>
  <w:p w14:paraId="2DCA9B41" w14:textId="77777777" w:rsidR="005F7760" w:rsidRPr="003D2BAA" w:rsidRDefault="005F7760" w:rsidP="00696F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B25"/>
    <w:multiLevelType w:val="hybridMultilevel"/>
    <w:tmpl w:val="19A65DCE"/>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57DC8"/>
    <w:multiLevelType w:val="hybridMultilevel"/>
    <w:tmpl w:val="EEA6EC74"/>
    <w:lvl w:ilvl="0" w:tplc="C15A0E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0158D"/>
    <w:multiLevelType w:val="hybridMultilevel"/>
    <w:tmpl w:val="35C8B67E"/>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918A5"/>
    <w:multiLevelType w:val="hybridMultilevel"/>
    <w:tmpl w:val="CE2606C0"/>
    <w:lvl w:ilvl="0" w:tplc="BAACCFEA">
      <w:start w:val="1"/>
      <w:numFmt w:val="decimal"/>
      <w:lvlText w:val="%1."/>
      <w:lvlJc w:val="left"/>
      <w:pPr>
        <w:ind w:left="720" w:hanging="360"/>
      </w:pPr>
      <w:rPr>
        <w:rFonts w:eastAsia="Times New Roman" w:hint="default"/>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8A"/>
    <w:multiLevelType w:val="hybridMultilevel"/>
    <w:tmpl w:val="19A65DCE"/>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90D2E"/>
    <w:multiLevelType w:val="hybridMultilevel"/>
    <w:tmpl w:val="6B3A1DCC"/>
    <w:lvl w:ilvl="0" w:tplc="8D0C9B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E6775"/>
    <w:multiLevelType w:val="hybridMultilevel"/>
    <w:tmpl w:val="3B28D1CA"/>
    <w:lvl w:ilvl="0" w:tplc="DCB0CA68">
      <w:start w:val="1"/>
      <w:numFmt w:val="decimal"/>
      <w:lvlText w:val="%1."/>
      <w:lvlJc w:val="left"/>
      <w:pPr>
        <w:ind w:left="644" w:hanging="360"/>
      </w:pPr>
      <w:rPr>
        <w:rFonts w:ascii="David" w:hAnsi="David" w:cs="David"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312DB1"/>
    <w:multiLevelType w:val="hybridMultilevel"/>
    <w:tmpl w:val="EAC2DA2A"/>
    <w:lvl w:ilvl="0" w:tplc="136EE1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292287"/>
    <w:multiLevelType w:val="hybridMultilevel"/>
    <w:tmpl w:val="9418FBB6"/>
    <w:lvl w:ilvl="0" w:tplc="126AC5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C7536"/>
    <w:multiLevelType w:val="hybridMultilevel"/>
    <w:tmpl w:val="F68857A6"/>
    <w:lvl w:ilvl="0" w:tplc="675A70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D27E1A"/>
    <w:multiLevelType w:val="hybridMultilevel"/>
    <w:tmpl w:val="19A65DCE"/>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051B0"/>
    <w:multiLevelType w:val="hybridMultilevel"/>
    <w:tmpl w:val="8FF89A5C"/>
    <w:lvl w:ilvl="0" w:tplc="2668D01A">
      <w:start w:val="1"/>
      <w:numFmt w:val="hebrew1"/>
      <w:lvlText w:val="%1."/>
      <w:lvlJc w:val="left"/>
      <w:pPr>
        <w:ind w:left="1145" w:hanging="360"/>
      </w:pPr>
      <w:rPr>
        <w:rFonts w:ascii="David" w:hAnsi="David" w:cs="David"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2" w15:restartNumberingAfterBreak="0">
    <w:nsid w:val="2C282315"/>
    <w:multiLevelType w:val="hybridMultilevel"/>
    <w:tmpl w:val="6054F2E2"/>
    <w:lvl w:ilvl="0" w:tplc="4ABA12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B507DE"/>
    <w:multiLevelType w:val="hybridMultilevel"/>
    <w:tmpl w:val="038A0928"/>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3DA23192"/>
    <w:multiLevelType w:val="hybridMultilevel"/>
    <w:tmpl w:val="75301FEE"/>
    <w:lvl w:ilvl="0" w:tplc="5DC4BDF0">
      <w:start w:val="1"/>
      <w:numFmt w:val="decimal"/>
      <w:lvlText w:val="%1."/>
      <w:lvlJc w:val="left"/>
      <w:pPr>
        <w:ind w:left="644" w:hanging="360"/>
      </w:pPr>
      <w:rPr>
        <w:rFonts w:ascii="David" w:hAnsi="David" w:cs="David" w:hint="default"/>
        <w:lang w:bidi="he-I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EB8664F"/>
    <w:multiLevelType w:val="hybridMultilevel"/>
    <w:tmpl w:val="3B28D1CA"/>
    <w:lvl w:ilvl="0" w:tplc="DCB0CA68">
      <w:start w:val="1"/>
      <w:numFmt w:val="decimal"/>
      <w:lvlText w:val="%1."/>
      <w:lvlJc w:val="left"/>
      <w:pPr>
        <w:ind w:left="644" w:hanging="360"/>
      </w:pPr>
      <w:rPr>
        <w:rFonts w:ascii="David" w:hAnsi="David" w:cs="David"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87589F"/>
    <w:multiLevelType w:val="hybridMultilevel"/>
    <w:tmpl w:val="4FDAF68C"/>
    <w:lvl w:ilvl="0" w:tplc="B4D4DE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4693A"/>
    <w:multiLevelType w:val="hybridMultilevel"/>
    <w:tmpl w:val="4CACCD8E"/>
    <w:lvl w:ilvl="0" w:tplc="3DF8B066">
      <w:start w:val="1"/>
      <w:numFmt w:val="decimal"/>
      <w:lvlText w:val="%1."/>
      <w:lvlJc w:val="left"/>
      <w:pPr>
        <w:ind w:left="643"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D551A"/>
    <w:multiLevelType w:val="hybridMultilevel"/>
    <w:tmpl w:val="3B28D1CA"/>
    <w:lvl w:ilvl="0" w:tplc="DCB0CA68">
      <w:start w:val="1"/>
      <w:numFmt w:val="decimal"/>
      <w:lvlText w:val="%1."/>
      <w:lvlJc w:val="left"/>
      <w:pPr>
        <w:ind w:left="644" w:hanging="360"/>
      </w:pPr>
      <w:rPr>
        <w:rFonts w:ascii="David" w:hAnsi="David" w:cs="David"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B610987"/>
    <w:multiLevelType w:val="hybridMultilevel"/>
    <w:tmpl w:val="14EE3DFC"/>
    <w:lvl w:ilvl="0" w:tplc="79C2650C">
      <w:start w:val="1"/>
      <w:numFmt w:val="decimal"/>
      <w:lvlText w:val="%1."/>
      <w:lvlJc w:val="left"/>
      <w:pPr>
        <w:tabs>
          <w:tab w:val="num" w:pos="2160"/>
        </w:tabs>
        <w:ind w:left="2160" w:hanging="615"/>
      </w:pPr>
      <w:rPr>
        <w:rFonts w:ascii="Times New Roman" w:eastAsia="Times New Roman" w:hAnsi="Times New Roman" w:cs="David"/>
      </w:rPr>
    </w:lvl>
    <w:lvl w:ilvl="1" w:tplc="04090019" w:tentative="1">
      <w:start w:val="1"/>
      <w:numFmt w:val="lowerLetter"/>
      <w:lvlText w:val="%2."/>
      <w:lvlJc w:val="left"/>
      <w:pPr>
        <w:tabs>
          <w:tab w:val="num" w:pos="2625"/>
        </w:tabs>
        <w:ind w:left="2625" w:hanging="360"/>
      </w:pPr>
    </w:lvl>
    <w:lvl w:ilvl="2" w:tplc="0409001B" w:tentative="1">
      <w:start w:val="1"/>
      <w:numFmt w:val="lowerRoman"/>
      <w:lvlText w:val="%3."/>
      <w:lvlJc w:val="right"/>
      <w:pPr>
        <w:tabs>
          <w:tab w:val="num" w:pos="3345"/>
        </w:tabs>
        <w:ind w:left="3345" w:hanging="180"/>
      </w:pPr>
    </w:lvl>
    <w:lvl w:ilvl="3" w:tplc="0409000F" w:tentative="1">
      <w:start w:val="1"/>
      <w:numFmt w:val="decimal"/>
      <w:lvlText w:val="%4."/>
      <w:lvlJc w:val="left"/>
      <w:pPr>
        <w:tabs>
          <w:tab w:val="num" w:pos="4065"/>
        </w:tabs>
        <w:ind w:left="4065" w:hanging="360"/>
      </w:pPr>
    </w:lvl>
    <w:lvl w:ilvl="4" w:tplc="04090019" w:tentative="1">
      <w:start w:val="1"/>
      <w:numFmt w:val="lowerLetter"/>
      <w:lvlText w:val="%5."/>
      <w:lvlJc w:val="left"/>
      <w:pPr>
        <w:tabs>
          <w:tab w:val="num" w:pos="4785"/>
        </w:tabs>
        <w:ind w:left="4785" w:hanging="360"/>
      </w:pPr>
    </w:lvl>
    <w:lvl w:ilvl="5" w:tplc="0409001B" w:tentative="1">
      <w:start w:val="1"/>
      <w:numFmt w:val="lowerRoman"/>
      <w:lvlText w:val="%6."/>
      <w:lvlJc w:val="right"/>
      <w:pPr>
        <w:tabs>
          <w:tab w:val="num" w:pos="5505"/>
        </w:tabs>
        <w:ind w:left="5505" w:hanging="180"/>
      </w:pPr>
    </w:lvl>
    <w:lvl w:ilvl="6" w:tplc="0409000F" w:tentative="1">
      <w:start w:val="1"/>
      <w:numFmt w:val="decimal"/>
      <w:lvlText w:val="%7."/>
      <w:lvlJc w:val="left"/>
      <w:pPr>
        <w:tabs>
          <w:tab w:val="num" w:pos="6225"/>
        </w:tabs>
        <w:ind w:left="6225" w:hanging="360"/>
      </w:pPr>
    </w:lvl>
    <w:lvl w:ilvl="7" w:tplc="04090019" w:tentative="1">
      <w:start w:val="1"/>
      <w:numFmt w:val="lowerLetter"/>
      <w:lvlText w:val="%8."/>
      <w:lvlJc w:val="left"/>
      <w:pPr>
        <w:tabs>
          <w:tab w:val="num" w:pos="6945"/>
        </w:tabs>
        <w:ind w:left="6945" w:hanging="360"/>
      </w:pPr>
    </w:lvl>
    <w:lvl w:ilvl="8" w:tplc="0409001B" w:tentative="1">
      <w:start w:val="1"/>
      <w:numFmt w:val="lowerRoman"/>
      <w:lvlText w:val="%9."/>
      <w:lvlJc w:val="right"/>
      <w:pPr>
        <w:tabs>
          <w:tab w:val="num" w:pos="7665"/>
        </w:tabs>
        <w:ind w:left="7665" w:hanging="180"/>
      </w:pPr>
    </w:lvl>
  </w:abstractNum>
  <w:abstractNum w:abstractNumId="20" w15:restartNumberingAfterBreak="0">
    <w:nsid w:val="4C191BF5"/>
    <w:multiLevelType w:val="hybridMultilevel"/>
    <w:tmpl w:val="268AF756"/>
    <w:lvl w:ilvl="0" w:tplc="055E5FD0">
      <w:start w:val="1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F2F06DD"/>
    <w:multiLevelType w:val="hybridMultilevel"/>
    <w:tmpl w:val="BD9ECF0E"/>
    <w:lvl w:ilvl="0" w:tplc="9F121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A43603"/>
    <w:multiLevelType w:val="hybridMultilevel"/>
    <w:tmpl w:val="2E4C78AC"/>
    <w:lvl w:ilvl="0" w:tplc="23A4A5C6">
      <w:start w:val="8"/>
      <w:numFmt w:val="bullet"/>
      <w:lvlText w:val="-"/>
      <w:lvlJc w:val="left"/>
      <w:pPr>
        <w:ind w:left="1080" w:hanging="360"/>
      </w:pPr>
      <w:rPr>
        <w:rFonts w:ascii="David" w:eastAsia="Calibr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9A10E7"/>
    <w:multiLevelType w:val="hybridMultilevel"/>
    <w:tmpl w:val="FBE2B598"/>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4059F"/>
    <w:multiLevelType w:val="hybridMultilevel"/>
    <w:tmpl w:val="63FA0520"/>
    <w:lvl w:ilvl="0" w:tplc="828240DA">
      <w:start w:val="1"/>
      <w:numFmt w:val="decimal"/>
      <w:lvlText w:val="%1."/>
      <w:lvlJc w:val="left"/>
      <w:pPr>
        <w:tabs>
          <w:tab w:val="num" w:pos="1440"/>
        </w:tabs>
        <w:ind w:left="1440" w:hanging="61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25" w15:restartNumberingAfterBreak="0">
    <w:nsid w:val="5EE24EFB"/>
    <w:multiLevelType w:val="hybridMultilevel"/>
    <w:tmpl w:val="3B28D1CA"/>
    <w:lvl w:ilvl="0" w:tplc="DCB0CA68">
      <w:start w:val="1"/>
      <w:numFmt w:val="decimal"/>
      <w:lvlText w:val="%1."/>
      <w:lvlJc w:val="left"/>
      <w:pPr>
        <w:ind w:left="644" w:hanging="360"/>
      </w:pPr>
      <w:rPr>
        <w:rFonts w:ascii="David" w:hAnsi="David" w:cs="David"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EE94EFD"/>
    <w:multiLevelType w:val="hybridMultilevel"/>
    <w:tmpl w:val="19A65DCE"/>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C0D4B"/>
    <w:multiLevelType w:val="multilevel"/>
    <w:tmpl w:val="520ABB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15:restartNumberingAfterBreak="0">
    <w:nsid w:val="693B5CDD"/>
    <w:multiLevelType w:val="hybridMultilevel"/>
    <w:tmpl w:val="3B28D1CA"/>
    <w:lvl w:ilvl="0" w:tplc="DCB0CA68">
      <w:start w:val="1"/>
      <w:numFmt w:val="decimal"/>
      <w:lvlText w:val="%1."/>
      <w:lvlJc w:val="left"/>
      <w:pPr>
        <w:ind w:left="644" w:hanging="360"/>
      </w:pPr>
      <w:rPr>
        <w:rFonts w:ascii="David" w:hAnsi="David" w:cs="David"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2E21D7E"/>
    <w:multiLevelType w:val="hybridMultilevel"/>
    <w:tmpl w:val="D634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7380D"/>
    <w:multiLevelType w:val="hybridMultilevel"/>
    <w:tmpl w:val="F2984ABC"/>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81C9E"/>
    <w:multiLevelType w:val="hybridMultilevel"/>
    <w:tmpl w:val="9492439A"/>
    <w:lvl w:ilvl="0" w:tplc="ED16FA84">
      <w:start w:val="1"/>
      <w:numFmt w:val="decimal"/>
      <w:lvlText w:val="%1."/>
      <w:lvlJc w:val="left"/>
      <w:pPr>
        <w:ind w:left="785"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41F4C"/>
    <w:multiLevelType w:val="hybridMultilevel"/>
    <w:tmpl w:val="EED4DF68"/>
    <w:lvl w:ilvl="0" w:tplc="197884C8">
      <w:start w:val="1"/>
      <w:numFmt w:val="decimal"/>
      <w:lvlText w:val="%1."/>
      <w:lvlJc w:val="left"/>
      <w:pPr>
        <w:ind w:left="720" w:hanging="360"/>
      </w:pPr>
      <w:rPr>
        <w:rFonts w:ascii="David" w:hAnsi="David" w:cs="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C01D7"/>
    <w:multiLevelType w:val="hybridMultilevel"/>
    <w:tmpl w:val="84D0B11A"/>
    <w:lvl w:ilvl="0" w:tplc="A12A5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4101C5"/>
    <w:multiLevelType w:val="hybridMultilevel"/>
    <w:tmpl w:val="8A484C40"/>
    <w:lvl w:ilvl="0" w:tplc="068A377C">
      <w:start w:val="1"/>
      <w:numFmt w:val="decimal"/>
      <w:lvlText w:val="%1."/>
      <w:lvlJc w:val="left"/>
      <w:pPr>
        <w:tabs>
          <w:tab w:val="num" w:pos="1440"/>
        </w:tabs>
        <w:ind w:left="1440" w:hanging="615"/>
      </w:pPr>
      <w:rPr>
        <w:rFonts w:hint="default"/>
      </w:rPr>
    </w:lvl>
    <w:lvl w:ilvl="1" w:tplc="04090019">
      <w:start w:val="1"/>
      <w:numFmt w:val="lowerLetter"/>
      <w:lvlText w:val="%2."/>
      <w:lvlJc w:val="left"/>
      <w:pPr>
        <w:tabs>
          <w:tab w:val="num" w:pos="1905"/>
        </w:tabs>
        <w:ind w:left="1905" w:hanging="360"/>
      </w:pPr>
    </w:lvl>
    <w:lvl w:ilvl="2" w:tplc="BE4014CE">
      <w:start w:val="9"/>
      <w:numFmt w:val="hebrew1"/>
      <w:lvlText w:val="%3."/>
      <w:lvlJc w:val="left"/>
      <w:pPr>
        <w:tabs>
          <w:tab w:val="num" w:pos="2805"/>
        </w:tabs>
        <w:ind w:left="2805" w:hanging="360"/>
      </w:pPr>
      <w:rPr>
        <w:rFonts w:hint="default"/>
        <w:b/>
        <w:u w:val="none"/>
      </w:r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num w:numId="1">
    <w:abstractNumId w:val="2"/>
  </w:num>
  <w:num w:numId="2">
    <w:abstractNumId w:val="8"/>
  </w:num>
  <w:num w:numId="3">
    <w:abstractNumId w:val="32"/>
  </w:num>
  <w:num w:numId="4">
    <w:abstractNumId w:val="12"/>
  </w:num>
  <w:num w:numId="5">
    <w:abstractNumId w:val="21"/>
  </w:num>
  <w:num w:numId="6">
    <w:abstractNumId w:val="7"/>
  </w:num>
  <w:num w:numId="7">
    <w:abstractNumId w:val="16"/>
  </w:num>
  <w:num w:numId="8">
    <w:abstractNumId w:val="1"/>
  </w:num>
  <w:num w:numId="9">
    <w:abstractNumId w:val="9"/>
  </w:num>
  <w:num w:numId="10">
    <w:abstractNumId w:val="5"/>
  </w:num>
  <w:num w:numId="11">
    <w:abstractNumId w:val="31"/>
  </w:num>
  <w:num w:numId="12">
    <w:abstractNumId w:val="22"/>
  </w:num>
  <w:num w:numId="13">
    <w:abstractNumId w:val="11"/>
  </w:num>
  <w:num w:numId="14">
    <w:abstractNumId w:val="4"/>
  </w:num>
  <w:num w:numId="15">
    <w:abstractNumId w:val="26"/>
  </w:num>
  <w:num w:numId="16">
    <w:abstractNumId w:val="0"/>
  </w:num>
  <w:num w:numId="17">
    <w:abstractNumId w:val="29"/>
  </w:num>
  <w:num w:numId="18">
    <w:abstractNumId w:val="3"/>
  </w:num>
  <w:num w:numId="19">
    <w:abstractNumId w:val="33"/>
  </w:num>
  <w:num w:numId="20">
    <w:abstractNumId w:val="28"/>
  </w:num>
  <w:num w:numId="21">
    <w:abstractNumId w:val="15"/>
  </w:num>
  <w:num w:numId="22">
    <w:abstractNumId w:val="14"/>
  </w:num>
  <w:num w:numId="23">
    <w:abstractNumId w:val="25"/>
  </w:num>
  <w:num w:numId="24">
    <w:abstractNumId w:val="18"/>
  </w:num>
  <w:num w:numId="25">
    <w:abstractNumId w:val="6"/>
  </w:num>
  <w:num w:numId="26">
    <w:abstractNumId w:val="17"/>
  </w:num>
  <w:num w:numId="27">
    <w:abstractNumId w:val="10"/>
  </w:num>
  <w:num w:numId="28">
    <w:abstractNumId w:val="30"/>
  </w:num>
  <w:num w:numId="29">
    <w:abstractNumId w:val="23"/>
  </w:num>
  <w:num w:numId="30">
    <w:abstractNumId w:val="13"/>
  </w:num>
  <w:num w:numId="31">
    <w:abstractNumId w:val="34"/>
  </w:num>
  <w:num w:numId="32">
    <w:abstractNumId w:val="27"/>
  </w:num>
  <w:num w:numId="33">
    <w:abstractNumId w:val="20"/>
  </w:num>
  <w:num w:numId="34">
    <w:abstractNumId w:val="24"/>
  </w:num>
  <w:num w:numId="3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ar-JO"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2E"/>
    <w:rsid w:val="00002F8A"/>
    <w:rsid w:val="000039AE"/>
    <w:rsid w:val="00003A94"/>
    <w:rsid w:val="000044AA"/>
    <w:rsid w:val="000052BA"/>
    <w:rsid w:val="000124D8"/>
    <w:rsid w:val="000127DB"/>
    <w:rsid w:val="00015374"/>
    <w:rsid w:val="000156BA"/>
    <w:rsid w:val="00020650"/>
    <w:rsid w:val="000208B7"/>
    <w:rsid w:val="0002443E"/>
    <w:rsid w:val="000256DA"/>
    <w:rsid w:val="0002571E"/>
    <w:rsid w:val="0002586C"/>
    <w:rsid w:val="00026496"/>
    <w:rsid w:val="00030408"/>
    <w:rsid w:val="00031114"/>
    <w:rsid w:val="00032355"/>
    <w:rsid w:val="00032675"/>
    <w:rsid w:val="00033E49"/>
    <w:rsid w:val="000444D8"/>
    <w:rsid w:val="00045076"/>
    <w:rsid w:val="000461A7"/>
    <w:rsid w:val="00046C8B"/>
    <w:rsid w:val="00047B7A"/>
    <w:rsid w:val="00050F5F"/>
    <w:rsid w:val="000513C6"/>
    <w:rsid w:val="00051F20"/>
    <w:rsid w:val="00053791"/>
    <w:rsid w:val="00053FF2"/>
    <w:rsid w:val="00054BBC"/>
    <w:rsid w:val="00056334"/>
    <w:rsid w:val="000569E3"/>
    <w:rsid w:val="00056A21"/>
    <w:rsid w:val="00056D94"/>
    <w:rsid w:val="00057F0A"/>
    <w:rsid w:val="00060D0E"/>
    <w:rsid w:val="00062DF5"/>
    <w:rsid w:val="0006319B"/>
    <w:rsid w:val="00065D6E"/>
    <w:rsid w:val="00065D7B"/>
    <w:rsid w:val="00066D36"/>
    <w:rsid w:val="00067605"/>
    <w:rsid w:val="00067722"/>
    <w:rsid w:val="00072DD7"/>
    <w:rsid w:val="00073DA4"/>
    <w:rsid w:val="000748EB"/>
    <w:rsid w:val="000830DC"/>
    <w:rsid w:val="00083AFE"/>
    <w:rsid w:val="0008563A"/>
    <w:rsid w:val="0008704E"/>
    <w:rsid w:val="000925F8"/>
    <w:rsid w:val="000934CE"/>
    <w:rsid w:val="00094C7E"/>
    <w:rsid w:val="00095425"/>
    <w:rsid w:val="000954B2"/>
    <w:rsid w:val="00096881"/>
    <w:rsid w:val="00096A31"/>
    <w:rsid w:val="000A061C"/>
    <w:rsid w:val="000A1119"/>
    <w:rsid w:val="000A5481"/>
    <w:rsid w:val="000A70EE"/>
    <w:rsid w:val="000A714B"/>
    <w:rsid w:val="000A7F40"/>
    <w:rsid w:val="000B0C53"/>
    <w:rsid w:val="000B0C9E"/>
    <w:rsid w:val="000B0F90"/>
    <w:rsid w:val="000B14E1"/>
    <w:rsid w:val="000B154C"/>
    <w:rsid w:val="000B3D0D"/>
    <w:rsid w:val="000B5AD4"/>
    <w:rsid w:val="000B771C"/>
    <w:rsid w:val="000C0703"/>
    <w:rsid w:val="000C4CCA"/>
    <w:rsid w:val="000C5D5C"/>
    <w:rsid w:val="000C641A"/>
    <w:rsid w:val="000D0199"/>
    <w:rsid w:val="000D3071"/>
    <w:rsid w:val="000D4E52"/>
    <w:rsid w:val="000D6350"/>
    <w:rsid w:val="000D7B30"/>
    <w:rsid w:val="000E01CD"/>
    <w:rsid w:val="000E0273"/>
    <w:rsid w:val="000E11C3"/>
    <w:rsid w:val="000E18DB"/>
    <w:rsid w:val="000E1B31"/>
    <w:rsid w:val="000E21A8"/>
    <w:rsid w:val="000E2A66"/>
    <w:rsid w:val="000E301F"/>
    <w:rsid w:val="000E3BCB"/>
    <w:rsid w:val="000E48E7"/>
    <w:rsid w:val="000E50AA"/>
    <w:rsid w:val="000E60E7"/>
    <w:rsid w:val="000E6250"/>
    <w:rsid w:val="000E7ED4"/>
    <w:rsid w:val="000F0895"/>
    <w:rsid w:val="000F0CA9"/>
    <w:rsid w:val="000F0CBA"/>
    <w:rsid w:val="000F4AE9"/>
    <w:rsid w:val="000F659C"/>
    <w:rsid w:val="001019D8"/>
    <w:rsid w:val="00103442"/>
    <w:rsid w:val="00103C54"/>
    <w:rsid w:val="00103C9C"/>
    <w:rsid w:val="00103CC0"/>
    <w:rsid w:val="00104821"/>
    <w:rsid w:val="00104822"/>
    <w:rsid w:val="001050FD"/>
    <w:rsid w:val="0010534A"/>
    <w:rsid w:val="00105A0A"/>
    <w:rsid w:val="00105F72"/>
    <w:rsid w:val="0011014C"/>
    <w:rsid w:val="00110698"/>
    <w:rsid w:val="00110B8D"/>
    <w:rsid w:val="00113F04"/>
    <w:rsid w:val="0011436C"/>
    <w:rsid w:val="0011618B"/>
    <w:rsid w:val="001205D6"/>
    <w:rsid w:val="00122FC7"/>
    <w:rsid w:val="0012743F"/>
    <w:rsid w:val="0013092D"/>
    <w:rsid w:val="00130CE4"/>
    <w:rsid w:val="001320D0"/>
    <w:rsid w:val="0013258A"/>
    <w:rsid w:val="00133457"/>
    <w:rsid w:val="00133494"/>
    <w:rsid w:val="00133DFD"/>
    <w:rsid w:val="00137092"/>
    <w:rsid w:val="001375DA"/>
    <w:rsid w:val="00141256"/>
    <w:rsid w:val="00142257"/>
    <w:rsid w:val="00145182"/>
    <w:rsid w:val="00145DCA"/>
    <w:rsid w:val="001473F6"/>
    <w:rsid w:val="0015060D"/>
    <w:rsid w:val="00150641"/>
    <w:rsid w:val="001519B4"/>
    <w:rsid w:val="00153E73"/>
    <w:rsid w:val="0015477E"/>
    <w:rsid w:val="0015479A"/>
    <w:rsid w:val="00156B62"/>
    <w:rsid w:val="00156C89"/>
    <w:rsid w:val="0015798C"/>
    <w:rsid w:val="00160C6D"/>
    <w:rsid w:val="00162E01"/>
    <w:rsid w:val="00164601"/>
    <w:rsid w:val="00164C06"/>
    <w:rsid w:val="00165B5B"/>
    <w:rsid w:val="001660B8"/>
    <w:rsid w:val="00166532"/>
    <w:rsid w:val="00166B26"/>
    <w:rsid w:val="00167384"/>
    <w:rsid w:val="001729DB"/>
    <w:rsid w:val="00173683"/>
    <w:rsid w:val="00173CD7"/>
    <w:rsid w:val="0017404B"/>
    <w:rsid w:val="00175682"/>
    <w:rsid w:val="001770EF"/>
    <w:rsid w:val="00177BBA"/>
    <w:rsid w:val="00180B14"/>
    <w:rsid w:val="0018112F"/>
    <w:rsid w:val="001821F3"/>
    <w:rsid w:val="001852FC"/>
    <w:rsid w:val="00185769"/>
    <w:rsid w:val="00186EAD"/>
    <w:rsid w:val="00187E0F"/>
    <w:rsid w:val="001909E6"/>
    <w:rsid w:val="00192089"/>
    <w:rsid w:val="0019301D"/>
    <w:rsid w:val="00193657"/>
    <w:rsid w:val="001938CB"/>
    <w:rsid w:val="00195CE0"/>
    <w:rsid w:val="00196343"/>
    <w:rsid w:val="001A0ADF"/>
    <w:rsid w:val="001A0AEF"/>
    <w:rsid w:val="001A2DC2"/>
    <w:rsid w:val="001A2FA7"/>
    <w:rsid w:val="001A3E1E"/>
    <w:rsid w:val="001A6F31"/>
    <w:rsid w:val="001A7D86"/>
    <w:rsid w:val="001B1DA9"/>
    <w:rsid w:val="001B24BF"/>
    <w:rsid w:val="001B4BD8"/>
    <w:rsid w:val="001B61CF"/>
    <w:rsid w:val="001B7254"/>
    <w:rsid w:val="001B753B"/>
    <w:rsid w:val="001B7759"/>
    <w:rsid w:val="001C25D4"/>
    <w:rsid w:val="001C29E0"/>
    <w:rsid w:val="001C2C2B"/>
    <w:rsid w:val="001C2FE6"/>
    <w:rsid w:val="001C4CA0"/>
    <w:rsid w:val="001C54A9"/>
    <w:rsid w:val="001C61F1"/>
    <w:rsid w:val="001D08F7"/>
    <w:rsid w:val="001D3C17"/>
    <w:rsid w:val="001E0C7D"/>
    <w:rsid w:val="001E19CE"/>
    <w:rsid w:val="001E2855"/>
    <w:rsid w:val="001E35EA"/>
    <w:rsid w:val="001E4D9A"/>
    <w:rsid w:val="001F2824"/>
    <w:rsid w:val="001F28D1"/>
    <w:rsid w:val="001F4425"/>
    <w:rsid w:val="001F5683"/>
    <w:rsid w:val="001F6776"/>
    <w:rsid w:val="001F7ED3"/>
    <w:rsid w:val="002006CA"/>
    <w:rsid w:val="0020117E"/>
    <w:rsid w:val="00202262"/>
    <w:rsid w:val="0020241C"/>
    <w:rsid w:val="002034FC"/>
    <w:rsid w:val="00206930"/>
    <w:rsid w:val="00206C6C"/>
    <w:rsid w:val="00207D06"/>
    <w:rsid w:val="002124B0"/>
    <w:rsid w:val="00212AC8"/>
    <w:rsid w:val="002141CB"/>
    <w:rsid w:val="00214E6E"/>
    <w:rsid w:val="002200EB"/>
    <w:rsid w:val="0022041B"/>
    <w:rsid w:val="00220BE8"/>
    <w:rsid w:val="0022103B"/>
    <w:rsid w:val="002210F4"/>
    <w:rsid w:val="002229F3"/>
    <w:rsid w:val="00235D40"/>
    <w:rsid w:val="00236B36"/>
    <w:rsid w:val="00236E46"/>
    <w:rsid w:val="00236F08"/>
    <w:rsid w:val="00237013"/>
    <w:rsid w:val="0023775C"/>
    <w:rsid w:val="00240B69"/>
    <w:rsid w:val="00242787"/>
    <w:rsid w:val="00243ED5"/>
    <w:rsid w:val="002446FD"/>
    <w:rsid w:val="00244A29"/>
    <w:rsid w:val="00245504"/>
    <w:rsid w:val="00252D4E"/>
    <w:rsid w:val="00253707"/>
    <w:rsid w:val="00254BF9"/>
    <w:rsid w:val="00255477"/>
    <w:rsid w:val="0026066E"/>
    <w:rsid w:val="00260CB5"/>
    <w:rsid w:val="00262047"/>
    <w:rsid w:val="0026272C"/>
    <w:rsid w:val="00265916"/>
    <w:rsid w:val="00274C2F"/>
    <w:rsid w:val="00274F71"/>
    <w:rsid w:val="00276637"/>
    <w:rsid w:val="00281348"/>
    <w:rsid w:val="0028187D"/>
    <w:rsid w:val="002845BE"/>
    <w:rsid w:val="00284C17"/>
    <w:rsid w:val="002877E4"/>
    <w:rsid w:val="00291142"/>
    <w:rsid w:val="00291A95"/>
    <w:rsid w:val="00292FB7"/>
    <w:rsid w:val="00293414"/>
    <w:rsid w:val="00293FE4"/>
    <w:rsid w:val="002A1801"/>
    <w:rsid w:val="002A1B0C"/>
    <w:rsid w:val="002A3752"/>
    <w:rsid w:val="002B06BC"/>
    <w:rsid w:val="002B3AD0"/>
    <w:rsid w:val="002B6D3A"/>
    <w:rsid w:val="002B724E"/>
    <w:rsid w:val="002C0934"/>
    <w:rsid w:val="002C2112"/>
    <w:rsid w:val="002C310E"/>
    <w:rsid w:val="002C3A1C"/>
    <w:rsid w:val="002C4E03"/>
    <w:rsid w:val="002C739C"/>
    <w:rsid w:val="002D0CF4"/>
    <w:rsid w:val="002D0FF4"/>
    <w:rsid w:val="002D15A4"/>
    <w:rsid w:val="002D1627"/>
    <w:rsid w:val="002D2191"/>
    <w:rsid w:val="002D2F4E"/>
    <w:rsid w:val="002D41B6"/>
    <w:rsid w:val="002D4EEB"/>
    <w:rsid w:val="002D7068"/>
    <w:rsid w:val="002D77BB"/>
    <w:rsid w:val="002D7B08"/>
    <w:rsid w:val="002D7D50"/>
    <w:rsid w:val="002E034D"/>
    <w:rsid w:val="002E0721"/>
    <w:rsid w:val="002E18A2"/>
    <w:rsid w:val="002E3C48"/>
    <w:rsid w:val="002E48C6"/>
    <w:rsid w:val="002E57DC"/>
    <w:rsid w:val="002E7C0E"/>
    <w:rsid w:val="002F0F34"/>
    <w:rsid w:val="002F1506"/>
    <w:rsid w:val="002F2679"/>
    <w:rsid w:val="002F31AF"/>
    <w:rsid w:val="002F3BE3"/>
    <w:rsid w:val="002F4706"/>
    <w:rsid w:val="002F516B"/>
    <w:rsid w:val="002F52C1"/>
    <w:rsid w:val="002F5A6E"/>
    <w:rsid w:val="002F68DE"/>
    <w:rsid w:val="002F7E92"/>
    <w:rsid w:val="00300036"/>
    <w:rsid w:val="0030005D"/>
    <w:rsid w:val="003000F5"/>
    <w:rsid w:val="00302B55"/>
    <w:rsid w:val="0031017E"/>
    <w:rsid w:val="00310A39"/>
    <w:rsid w:val="003137C1"/>
    <w:rsid w:val="00314622"/>
    <w:rsid w:val="00316EE8"/>
    <w:rsid w:val="0031780C"/>
    <w:rsid w:val="00317FE4"/>
    <w:rsid w:val="00320987"/>
    <w:rsid w:val="0032220B"/>
    <w:rsid w:val="0032252F"/>
    <w:rsid w:val="0032359A"/>
    <w:rsid w:val="0032507A"/>
    <w:rsid w:val="003301EB"/>
    <w:rsid w:val="0033525C"/>
    <w:rsid w:val="00336B65"/>
    <w:rsid w:val="003378EA"/>
    <w:rsid w:val="003407E4"/>
    <w:rsid w:val="00342564"/>
    <w:rsid w:val="00342BFC"/>
    <w:rsid w:val="00342EB4"/>
    <w:rsid w:val="003467AA"/>
    <w:rsid w:val="00350065"/>
    <w:rsid w:val="0035035F"/>
    <w:rsid w:val="0035060B"/>
    <w:rsid w:val="003542AD"/>
    <w:rsid w:val="00356282"/>
    <w:rsid w:val="00356BD8"/>
    <w:rsid w:val="00357AAD"/>
    <w:rsid w:val="00357B31"/>
    <w:rsid w:val="0036578A"/>
    <w:rsid w:val="003666A2"/>
    <w:rsid w:val="0037005D"/>
    <w:rsid w:val="00373821"/>
    <w:rsid w:val="0037392B"/>
    <w:rsid w:val="00374A3F"/>
    <w:rsid w:val="00374C7B"/>
    <w:rsid w:val="00374D39"/>
    <w:rsid w:val="003769A1"/>
    <w:rsid w:val="00377D6A"/>
    <w:rsid w:val="00380AD1"/>
    <w:rsid w:val="0038174A"/>
    <w:rsid w:val="0038257E"/>
    <w:rsid w:val="0038412D"/>
    <w:rsid w:val="00384403"/>
    <w:rsid w:val="00385562"/>
    <w:rsid w:val="003869BF"/>
    <w:rsid w:val="0039088C"/>
    <w:rsid w:val="00391744"/>
    <w:rsid w:val="0039258D"/>
    <w:rsid w:val="003940CA"/>
    <w:rsid w:val="00394BA5"/>
    <w:rsid w:val="00396237"/>
    <w:rsid w:val="003962D9"/>
    <w:rsid w:val="003972F4"/>
    <w:rsid w:val="00397A5A"/>
    <w:rsid w:val="003A0068"/>
    <w:rsid w:val="003A4695"/>
    <w:rsid w:val="003A4713"/>
    <w:rsid w:val="003A7156"/>
    <w:rsid w:val="003B0BC2"/>
    <w:rsid w:val="003B3145"/>
    <w:rsid w:val="003B31FF"/>
    <w:rsid w:val="003B3932"/>
    <w:rsid w:val="003B4AE0"/>
    <w:rsid w:val="003B4C88"/>
    <w:rsid w:val="003B5EB4"/>
    <w:rsid w:val="003B7738"/>
    <w:rsid w:val="003C17C2"/>
    <w:rsid w:val="003C2C55"/>
    <w:rsid w:val="003C2DA9"/>
    <w:rsid w:val="003C2F6A"/>
    <w:rsid w:val="003C3944"/>
    <w:rsid w:val="003C4F1F"/>
    <w:rsid w:val="003C5C52"/>
    <w:rsid w:val="003C630D"/>
    <w:rsid w:val="003D10DB"/>
    <w:rsid w:val="003D1A1A"/>
    <w:rsid w:val="003D1C14"/>
    <w:rsid w:val="003D2BAA"/>
    <w:rsid w:val="003D4658"/>
    <w:rsid w:val="003D4EEF"/>
    <w:rsid w:val="003D7415"/>
    <w:rsid w:val="003E1FB0"/>
    <w:rsid w:val="003E47BC"/>
    <w:rsid w:val="003E7BAB"/>
    <w:rsid w:val="003F082D"/>
    <w:rsid w:val="003F300F"/>
    <w:rsid w:val="003F46AB"/>
    <w:rsid w:val="0040063C"/>
    <w:rsid w:val="00400D1D"/>
    <w:rsid w:val="00401927"/>
    <w:rsid w:val="0040232C"/>
    <w:rsid w:val="00403434"/>
    <w:rsid w:val="00403931"/>
    <w:rsid w:val="00405F3C"/>
    <w:rsid w:val="00406534"/>
    <w:rsid w:val="00410C16"/>
    <w:rsid w:val="00412299"/>
    <w:rsid w:val="0041357B"/>
    <w:rsid w:val="004145A7"/>
    <w:rsid w:val="004160AE"/>
    <w:rsid w:val="004178D2"/>
    <w:rsid w:val="00417C26"/>
    <w:rsid w:val="00422413"/>
    <w:rsid w:val="00423375"/>
    <w:rsid w:val="00423554"/>
    <w:rsid w:val="004240CB"/>
    <w:rsid w:val="00424CF0"/>
    <w:rsid w:val="00425905"/>
    <w:rsid w:val="00425A8B"/>
    <w:rsid w:val="00427656"/>
    <w:rsid w:val="0042783C"/>
    <w:rsid w:val="00427A06"/>
    <w:rsid w:val="00430084"/>
    <w:rsid w:val="00431EBB"/>
    <w:rsid w:val="00433D8F"/>
    <w:rsid w:val="00433D9A"/>
    <w:rsid w:val="00434BF8"/>
    <w:rsid w:val="004353C0"/>
    <w:rsid w:val="0043772E"/>
    <w:rsid w:val="0043784E"/>
    <w:rsid w:val="0044110B"/>
    <w:rsid w:val="00441326"/>
    <w:rsid w:val="0044173B"/>
    <w:rsid w:val="004417B2"/>
    <w:rsid w:val="0044422B"/>
    <w:rsid w:val="004515CC"/>
    <w:rsid w:val="004530AE"/>
    <w:rsid w:val="00454B62"/>
    <w:rsid w:val="00455775"/>
    <w:rsid w:val="0046048F"/>
    <w:rsid w:val="0046174C"/>
    <w:rsid w:val="00462C77"/>
    <w:rsid w:val="00464C92"/>
    <w:rsid w:val="00465C28"/>
    <w:rsid w:val="0046609E"/>
    <w:rsid w:val="00466BE8"/>
    <w:rsid w:val="004678BE"/>
    <w:rsid w:val="00470683"/>
    <w:rsid w:val="0047098C"/>
    <w:rsid w:val="00471F59"/>
    <w:rsid w:val="004733CE"/>
    <w:rsid w:val="00473CC2"/>
    <w:rsid w:val="00475BBA"/>
    <w:rsid w:val="00476137"/>
    <w:rsid w:val="00476BDF"/>
    <w:rsid w:val="00476F8F"/>
    <w:rsid w:val="004802F4"/>
    <w:rsid w:val="00485146"/>
    <w:rsid w:val="004864BF"/>
    <w:rsid w:val="0048774D"/>
    <w:rsid w:val="00491DC4"/>
    <w:rsid w:val="004934E9"/>
    <w:rsid w:val="0049507B"/>
    <w:rsid w:val="00496457"/>
    <w:rsid w:val="004A0473"/>
    <w:rsid w:val="004A0BF8"/>
    <w:rsid w:val="004A151E"/>
    <w:rsid w:val="004A3326"/>
    <w:rsid w:val="004A37DE"/>
    <w:rsid w:val="004A3F04"/>
    <w:rsid w:val="004A45DC"/>
    <w:rsid w:val="004A5375"/>
    <w:rsid w:val="004A628E"/>
    <w:rsid w:val="004A723D"/>
    <w:rsid w:val="004B3FD2"/>
    <w:rsid w:val="004B4949"/>
    <w:rsid w:val="004B4C1B"/>
    <w:rsid w:val="004B506F"/>
    <w:rsid w:val="004B57A3"/>
    <w:rsid w:val="004B60A7"/>
    <w:rsid w:val="004B6C8A"/>
    <w:rsid w:val="004C278E"/>
    <w:rsid w:val="004C2E7B"/>
    <w:rsid w:val="004C56F2"/>
    <w:rsid w:val="004C5D9F"/>
    <w:rsid w:val="004C7D23"/>
    <w:rsid w:val="004D0A61"/>
    <w:rsid w:val="004D3FF7"/>
    <w:rsid w:val="004D4B99"/>
    <w:rsid w:val="004D57D8"/>
    <w:rsid w:val="004D5C0D"/>
    <w:rsid w:val="004D752A"/>
    <w:rsid w:val="004E2148"/>
    <w:rsid w:val="004E2A8B"/>
    <w:rsid w:val="004E2EF0"/>
    <w:rsid w:val="004F0507"/>
    <w:rsid w:val="004F46FA"/>
    <w:rsid w:val="004F4945"/>
    <w:rsid w:val="004F509D"/>
    <w:rsid w:val="004F7285"/>
    <w:rsid w:val="005034D0"/>
    <w:rsid w:val="00503DAA"/>
    <w:rsid w:val="005045F2"/>
    <w:rsid w:val="00504AF2"/>
    <w:rsid w:val="005100AD"/>
    <w:rsid w:val="0051193C"/>
    <w:rsid w:val="00512E38"/>
    <w:rsid w:val="00514FBB"/>
    <w:rsid w:val="00514FD1"/>
    <w:rsid w:val="00515742"/>
    <w:rsid w:val="005162FD"/>
    <w:rsid w:val="005179AA"/>
    <w:rsid w:val="00521236"/>
    <w:rsid w:val="0052253B"/>
    <w:rsid w:val="00523892"/>
    <w:rsid w:val="0052477B"/>
    <w:rsid w:val="005306FF"/>
    <w:rsid w:val="00533662"/>
    <w:rsid w:val="005347A6"/>
    <w:rsid w:val="00535ACA"/>
    <w:rsid w:val="00537C35"/>
    <w:rsid w:val="00537E4D"/>
    <w:rsid w:val="0054038B"/>
    <w:rsid w:val="005461C5"/>
    <w:rsid w:val="00546CAF"/>
    <w:rsid w:val="005470A4"/>
    <w:rsid w:val="0055063D"/>
    <w:rsid w:val="00552526"/>
    <w:rsid w:val="00552615"/>
    <w:rsid w:val="0055275B"/>
    <w:rsid w:val="0055404A"/>
    <w:rsid w:val="005549DC"/>
    <w:rsid w:val="0055591C"/>
    <w:rsid w:val="00557DC5"/>
    <w:rsid w:val="00560AED"/>
    <w:rsid w:val="00562BF5"/>
    <w:rsid w:val="0056505F"/>
    <w:rsid w:val="005679FB"/>
    <w:rsid w:val="00570E46"/>
    <w:rsid w:val="005731D8"/>
    <w:rsid w:val="00575994"/>
    <w:rsid w:val="00580323"/>
    <w:rsid w:val="00580EC7"/>
    <w:rsid w:val="005813B4"/>
    <w:rsid w:val="00581FFB"/>
    <w:rsid w:val="00582EAF"/>
    <w:rsid w:val="0058519F"/>
    <w:rsid w:val="005857E0"/>
    <w:rsid w:val="00586731"/>
    <w:rsid w:val="0058702F"/>
    <w:rsid w:val="005910F8"/>
    <w:rsid w:val="00591C09"/>
    <w:rsid w:val="0059243A"/>
    <w:rsid w:val="0059620F"/>
    <w:rsid w:val="00596F34"/>
    <w:rsid w:val="005A02FC"/>
    <w:rsid w:val="005A1183"/>
    <w:rsid w:val="005A215D"/>
    <w:rsid w:val="005A3CEC"/>
    <w:rsid w:val="005A3E40"/>
    <w:rsid w:val="005A652F"/>
    <w:rsid w:val="005A6F03"/>
    <w:rsid w:val="005A72E0"/>
    <w:rsid w:val="005A76CB"/>
    <w:rsid w:val="005A7A46"/>
    <w:rsid w:val="005B015F"/>
    <w:rsid w:val="005B1360"/>
    <w:rsid w:val="005B2FB4"/>
    <w:rsid w:val="005B301B"/>
    <w:rsid w:val="005B3955"/>
    <w:rsid w:val="005B3BB4"/>
    <w:rsid w:val="005B4182"/>
    <w:rsid w:val="005B6320"/>
    <w:rsid w:val="005C0F82"/>
    <w:rsid w:val="005C4652"/>
    <w:rsid w:val="005C5929"/>
    <w:rsid w:val="005C5EE8"/>
    <w:rsid w:val="005D0952"/>
    <w:rsid w:val="005D2CC9"/>
    <w:rsid w:val="005D33D4"/>
    <w:rsid w:val="005D66B1"/>
    <w:rsid w:val="005D7C80"/>
    <w:rsid w:val="005E0230"/>
    <w:rsid w:val="005E0F4E"/>
    <w:rsid w:val="005E1522"/>
    <w:rsid w:val="005E1615"/>
    <w:rsid w:val="005E340F"/>
    <w:rsid w:val="005E34A6"/>
    <w:rsid w:val="005E4276"/>
    <w:rsid w:val="005E4691"/>
    <w:rsid w:val="005E544A"/>
    <w:rsid w:val="005E5702"/>
    <w:rsid w:val="005E574C"/>
    <w:rsid w:val="005E5B4B"/>
    <w:rsid w:val="005E64F5"/>
    <w:rsid w:val="005E778B"/>
    <w:rsid w:val="005F26D0"/>
    <w:rsid w:val="005F3540"/>
    <w:rsid w:val="005F3651"/>
    <w:rsid w:val="005F3B64"/>
    <w:rsid w:val="005F5398"/>
    <w:rsid w:val="005F73A6"/>
    <w:rsid w:val="005F7760"/>
    <w:rsid w:val="00600204"/>
    <w:rsid w:val="00600216"/>
    <w:rsid w:val="006009B9"/>
    <w:rsid w:val="006011F5"/>
    <w:rsid w:val="00607633"/>
    <w:rsid w:val="00612C9D"/>
    <w:rsid w:val="006131D6"/>
    <w:rsid w:val="00620B34"/>
    <w:rsid w:val="00620CE8"/>
    <w:rsid w:val="00622F15"/>
    <w:rsid w:val="00624F12"/>
    <w:rsid w:val="0062574F"/>
    <w:rsid w:val="006268D6"/>
    <w:rsid w:val="00630A1A"/>
    <w:rsid w:val="006362E7"/>
    <w:rsid w:val="006371A0"/>
    <w:rsid w:val="00637E01"/>
    <w:rsid w:val="006406C5"/>
    <w:rsid w:val="00640C26"/>
    <w:rsid w:val="0064233F"/>
    <w:rsid w:val="00642C5C"/>
    <w:rsid w:val="0064404B"/>
    <w:rsid w:val="00644D5D"/>
    <w:rsid w:val="00650142"/>
    <w:rsid w:val="0065067D"/>
    <w:rsid w:val="00650F41"/>
    <w:rsid w:val="0065180E"/>
    <w:rsid w:val="0065597F"/>
    <w:rsid w:val="00656F5E"/>
    <w:rsid w:val="00657B36"/>
    <w:rsid w:val="00660031"/>
    <w:rsid w:val="0066380C"/>
    <w:rsid w:val="00664FC9"/>
    <w:rsid w:val="006657B9"/>
    <w:rsid w:val="00665F6F"/>
    <w:rsid w:val="00667355"/>
    <w:rsid w:val="0066786F"/>
    <w:rsid w:val="006736A7"/>
    <w:rsid w:val="006748B7"/>
    <w:rsid w:val="00675AFD"/>
    <w:rsid w:val="00677ADB"/>
    <w:rsid w:val="006826CC"/>
    <w:rsid w:val="00683607"/>
    <w:rsid w:val="00683BDF"/>
    <w:rsid w:val="00683DC3"/>
    <w:rsid w:val="006854FD"/>
    <w:rsid w:val="00692D3A"/>
    <w:rsid w:val="00693A93"/>
    <w:rsid w:val="0069411B"/>
    <w:rsid w:val="006947D0"/>
    <w:rsid w:val="00696FA6"/>
    <w:rsid w:val="006971C3"/>
    <w:rsid w:val="00697C4D"/>
    <w:rsid w:val="006A136F"/>
    <w:rsid w:val="006A378D"/>
    <w:rsid w:val="006A39D2"/>
    <w:rsid w:val="006A3DE7"/>
    <w:rsid w:val="006A464F"/>
    <w:rsid w:val="006A68ED"/>
    <w:rsid w:val="006A749C"/>
    <w:rsid w:val="006A773E"/>
    <w:rsid w:val="006B2CFB"/>
    <w:rsid w:val="006B42D0"/>
    <w:rsid w:val="006B46EA"/>
    <w:rsid w:val="006B718B"/>
    <w:rsid w:val="006C1840"/>
    <w:rsid w:val="006C1DFB"/>
    <w:rsid w:val="006C3C20"/>
    <w:rsid w:val="006C5EE0"/>
    <w:rsid w:val="006D1762"/>
    <w:rsid w:val="006D3F28"/>
    <w:rsid w:val="006D6C9C"/>
    <w:rsid w:val="006E1552"/>
    <w:rsid w:val="006E2D53"/>
    <w:rsid w:val="006E5641"/>
    <w:rsid w:val="006E5E54"/>
    <w:rsid w:val="006E6504"/>
    <w:rsid w:val="006E6DEF"/>
    <w:rsid w:val="006E78F6"/>
    <w:rsid w:val="006F0063"/>
    <w:rsid w:val="006F038F"/>
    <w:rsid w:val="006F33B1"/>
    <w:rsid w:val="006F464F"/>
    <w:rsid w:val="006F67B1"/>
    <w:rsid w:val="006F69B4"/>
    <w:rsid w:val="006F779C"/>
    <w:rsid w:val="00700860"/>
    <w:rsid w:val="007014F2"/>
    <w:rsid w:val="00705257"/>
    <w:rsid w:val="007060FD"/>
    <w:rsid w:val="00710464"/>
    <w:rsid w:val="007130CA"/>
    <w:rsid w:val="00715257"/>
    <w:rsid w:val="0071731A"/>
    <w:rsid w:val="0072060A"/>
    <w:rsid w:val="00721218"/>
    <w:rsid w:val="007224BD"/>
    <w:rsid w:val="00722ADF"/>
    <w:rsid w:val="007248CE"/>
    <w:rsid w:val="00726511"/>
    <w:rsid w:val="00727826"/>
    <w:rsid w:val="007279C4"/>
    <w:rsid w:val="00732AB1"/>
    <w:rsid w:val="0073352B"/>
    <w:rsid w:val="00734C11"/>
    <w:rsid w:val="00741940"/>
    <w:rsid w:val="00742F0E"/>
    <w:rsid w:val="00744914"/>
    <w:rsid w:val="00744E06"/>
    <w:rsid w:val="0075320F"/>
    <w:rsid w:val="007534B8"/>
    <w:rsid w:val="00754FA3"/>
    <w:rsid w:val="00757155"/>
    <w:rsid w:val="00760448"/>
    <w:rsid w:val="007610D6"/>
    <w:rsid w:val="00761940"/>
    <w:rsid w:val="00761ED5"/>
    <w:rsid w:val="00766FED"/>
    <w:rsid w:val="007705D4"/>
    <w:rsid w:val="0077294F"/>
    <w:rsid w:val="00774C5F"/>
    <w:rsid w:val="00776C86"/>
    <w:rsid w:val="00777365"/>
    <w:rsid w:val="007779E6"/>
    <w:rsid w:val="00782BA7"/>
    <w:rsid w:val="00784546"/>
    <w:rsid w:val="0078607D"/>
    <w:rsid w:val="0078794E"/>
    <w:rsid w:val="00787EF9"/>
    <w:rsid w:val="0079153F"/>
    <w:rsid w:val="007930D1"/>
    <w:rsid w:val="00794C66"/>
    <w:rsid w:val="00795324"/>
    <w:rsid w:val="007A1207"/>
    <w:rsid w:val="007A205E"/>
    <w:rsid w:val="007A2AFC"/>
    <w:rsid w:val="007A3652"/>
    <w:rsid w:val="007A3C9B"/>
    <w:rsid w:val="007A3DA0"/>
    <w:rsid w:val="007A4EBD"/>
    <w:rsid w:val="007B0B8D"/>
    <w:rsid w:val="007B255C"/>
    <w:rsid w:val="007B2595"/>
    <w:rsid w:val="007B3EDA"/>
    <w:rsid w:val="007B45C0"/>
    <w:rsid w:val="007B5401"/>
    <w:rsid w:val="007C31BC"/>
    <w:rsid w:val="007C40D1"/>
    <w:rsid w:val="007C5B8B"/>
    <w:rsid w:val="007C6380"/>
    <w:rsid w:val="007C7F9D"/>
    <w:rsid w:val="007D0972"/>
    <w:rsid w:val="007D17D7"/>
    <w:rsid w:val="007D3DD1"/>
    <w:rsid w:val="007D3E66"/>
    <w:rsid w:val="007D4678"/>
    <w:rsid w:val="007D4732"/>
    <w:rsid w:val="007E0566"/>
    <w:rsid w:val="007E4C2E"/>
    <w:rsid w:val="007F1DE5"/>
    <w:rsid w:val="007F2884"/>
    <w:rsid w:val="007F4908"/>
    <w:rsid w:val="007F6B42"/>
    <w:rsid w:val="007F7555"/>
    <w:rsid w:val="00800A63"/>
    <w:rsid w:val="00801E49"/>
    <w:rsid w:val="008049F2"/>
    <w:rsid w:val="008050A1"/>
    <w:rsid w:val="00806735"/>
    <w:rsid w:val="00810FB7"/>
    <w:rsid w:val="008128CB"/>
    <w:rsid w:val="0081378A"/>
    <w:rsid w:val="00815E59"/>
    <w:rsid w:val="0081638D"/>
    <w:rsid w:val="008176F1"/>
    <w:rsid w:val="00820F33"/>
    <w:rsid w:val="00821008"/>
    <w:rsid w:val="00822E05"/>
    <w:rsid w:val="008249EA"/>
    <w:rsid w:val="00826C9F"/>
    <w:rsid w:val="00830137"/>
    <w:rsid w:val="008316E2"/>
    <w:rsid w:val="00834747"/>
    <w:rsid w:val="00835C46"/>
    <w:rsid w:val="00840B70"/>
    <w:rsid w:val="008414FA"/>
    <w:rsid w:val="0084188E"/>
    <w:rsid w:val="00841F99"/>
    <w:rsid w:val="008421A8"/>
    <w:rsid w:val="00842987"/>
    <w:rsid w:val="00843F34"/>
    <w:rsid w:val="008457DF"/>
    <w:rsid w:val="008502B9"/>
    <w:rsid w:val="008502FC"/>
    <w:rsid w:val="008524F3"/>
    <w:rsid w:val="00852BC7"/>
    <w:rsid w:val="00855076"/>
    <w:rsid w:val="00855256"/>
    <w:rsid w:val="00856BA0"/>
    <w:rsid w:val="00860A0C"/>
    <w:rsid w:val="008616F2"/>
    <w:rsid w:val="008627C4"/>
    <w:rsid w:val="00862D93"/>
    <w:rsid w:val="0086364B"/>
    <w:rsid w:val="00863F47"/>
    <w:rsid w:val="00864A52"/>
    <w:rsid w:val="008668EA"/>
    <w:rsid w:val="00866B58"/>
    <w:rsid w:val="00866EC4"/>
    <w:rsid w:val="008675CC"/>
    <w:rsid w:val="0086784E"/>
    <w:rsid w:val="00867D4B"/>
    <w:rsid w:val="008747CB"/>
    <w:rsid w:val="00874D49"/>
    <w:rsid w:val="00874D6D"/>
    <w:rsid w:val="008759DA"/>
    <w:rsid w:val="00875D4D"/>
    <w:rsid w:val="00876002"/>
    <w:rsid w:val="008765A3"/>
    <w:rsid w:val="00877542"/>
    <w:rsid w:val="0088076F"/>
    <w:rsid w:val="008847E9"/>
    <w:rsid w:val="00885A46"/>
    <w:rsid w:val="0088683F"/>
    <w:rsid w:val="0089113F"/>
    <w:rsid w:val="00891DEB"/>
    <w:rsid w:val="00891F10"/>
    <w:rsid w:val="008921CD"/>
    <w:rsid w:val="00892896"/>
    <w:rsid w:val="00893C80"/>
    <w:rsid w:val="00894BDC"/>
    <w:rsid w:val="00894FC3"/>
    <w:rsid w:val="008A0FB1"/>
    <w:rsid w:val="008A1B51"/>
    <w:rsid w:val="008A2710"/>
    <w:rsid w:val="008A28A5"/>
    <w:rsid w:val="008A3712"/>
    <w:rsid w:val="008A52B7"/>
    <w:rsid w:val="008A5C41"/>
    <w:rsid w:val="008A65A6"/>
    <w:rsid w:val="008A7865"/>
    <w:rsid w:val="008B2295"/>
    <w:rsid w:val="008B3EB5"/>
    <w:rsid w:val="008B7E4E"/>
    <w:rsid w:val="008C0579"/>
    <w:rsid w:val="008C2206"/>
    <w:rsid w:val="008C31C9"/>
    <w:rsid w:val="008C3A5D"/>
    <w:rsid w:val="008C3E8F"/>
    <w:rsid w:val="008C7731"/>
    <w:rsid w:val="008D17B8"/>
    <w:rsid w:val="008D1921"/>
    <w:rsid w:val="008D1D8E"/>
    <w:rsid w:val="008D24C8"/>
    <w:rsid w:val="008D296E"/>
    <w:rsid w:val="008D4D69"/>
    <w:rsid w:val="008E0BAD"/>
    <w:rsid w:val="008E272B"/>
    <w:rsid w:val="008E5255"/>
    <w:rsid w:val="008E5DD4"/>
    <w:rsid w:val="008F09E4"/>
    <w:rsid w:val="008F2014"/>
    <w:rsid w:val="008F730C"/>
    <w:rsid w:val="008F78D9"/>
    <w:rsid w:val="0090176E"/>
    <w:rsid w:val="00903D9E"/>
    <w:rsid w:val="00903E81"/>
    <w:rsid w:val="00903F6E"/>
    <w:rsid w:val="009055B2"/>
    <w:rsid w:val="00912C72"/>
    <w:rsid w:val="00914C2B"/>
    <w:rsid w:val="00916B4E"/>
    <w:rsid w:val="00920571"/>
    <w:rsid w:val="00920714"/>
    <w:rsid w:val="00920845"/>
    <w:rsid w:val="00920EC6"/>
    <w:rsid w:val="009217F2"/>
    <w:rsid w:val="00924E26"/>
    <w:rsid w:val="00925337"/>
    <w:rsid w:val="00925605"/>
    <w:rsid w:val="00926C27"/>
    <w:rsid w:val="009272CF"/>
    <w:rsid w:val="00930E92"/>
    <w:rsid w:val="00932000"/>
    <w:rsid w:val="009335A1"/>
    <w:rsid w:val="009341CC"/>
    <w:rsid w:val="0093575A"/>
    <w:rsid w:val="00937288"/>
    <w:rsid w:val="00937289"/>
    <w:rsid w:val="009404BB"/>
    <w:rsid w:val="00941641"/>
    <w:rsid w:val="00942589"/>
    <w:rsid w:val="00943042"/>
    <w:rsid w:val="00943C88"/>
    <w:rsid w:val="00945926"/>
    <w:rsid w:val="00945D5F"/>
    <w:rsid w:val="009503A5"/>
    <w:rsid w:val="0095272E"/>
    <w:rsid w:val="00955E5C"/>
    <w:rsid w:val="009565F3"/>
    <w:rsid w:val="0095751D"/>
    <w:rsid w:val="009577E5"/>
    <w:rsid w:val="0096134A"/>
    <w:rsid w:val="0096629D"/>
    <w:rsid w:val="00967385"/>
    <w:rsid w:val="0097128D"/>
    <w:rsid w:val="00973C94"/>
    <w:rsid w:val="00973F3E"/>
    <w:rsid w:val="00973F98"/>
    <w:rsid w:val="009750D8"/>
    <w:rsid w:val="00975353"/>
    <w:rsid w:val="009803BD"/>
    <w:rsid w:val="009805E9"/>
    <w:rsid w:val="00980869"/>
    <w:rsid w:val="0098177D"/>
    <w:rsid w:val="009834B1"/>
    <w:rsid w:val="0098480C"/>
    <w:rsid w:val="00986364"/>
    <w:rsid w:val="00987008"/>
    <w:rsid w:val="009904A0"/>
    <w:rsid w:val="00990A91"/>
    <w:rsid w:val="00990EE0"/>
    <w:rsid w:val="009929F0"/>
    <w:rsid w:val="00992B61"/>
    <w:rsid w:val="00993E52"/>
    <w:rsid w:val="00994AB6"/>
    <w:rsid w:val="009A0B47"/>
    <w:rsid w:val="009A214B"/>
    <w:rsid w:val="009A2D3E"/>
    <w:rsid w:val="009A2FB1"/>
    <w:rsid w:val="009A31D5"/>
    <w:rsid w:val="009A504A"/>
    <w:rsid w:val="009A54B2"/>
    <w:rsid w:val="009B0C04"/>
    <w:rsid w:val="009B1F1C"/>
    <w:rsid w:val="009B3376"/>
    <w:rsid w:val="009B4037"/>
    <w:rsid w:val="009B5FE1"/>
    <w:rsid w:val="009B606C"/>
    <w:rsid w:val="009B60B2"/>
    <w:rsid w:val="009B774C"/>
    <w:rsid w:val="009C086B"/>
    <w:rsid w:val="009C315C"/>
    <w:rsid w:val="009C4105"/>
    <w:rsid w:val="009C426F"/>
    <w:rsid w:val="009C46F6"/>
    <w:rsid w:val="009C7E0E"/>
    <w:rsid w:val="009D04C0"/>
    <w:rsid w:val="009D0EFD"/>
    <w:rsid w:val="009D3C23"/>
    <w:rsid w:val="009D72B1"/>
    <w:rsid w:val="009D7D57"/>
    <w:rsid w:val="009E07C9"/>
    <w:rsid w:val="009E1548"/>
    <w:rsid w:val="009E1AED"/>
    <w:rsid w:val="009E4C56"/>
    <w:rsid w:val="009E586A"/>
    <w:rsid w:val="009F12ED"/>
    <w:rsid w:val="009F1776"/>
    <w:rsid w:val="009F2206"/>
    <w:rsid w:val="009F22C8"/>
    <w:rsid w:val="009F22D2"/>
    <w:rsid w:val="009F2585"/>
    <w:rsid w:val="009F2C01"/>
    <w:rsid w:val="009F2E5C"/>
    <w:rsid w:val="009F4ED8"/>
    <w:rsid w:val="009F5096"/>
    <w:rsid w:val="009F5738"/>
    <w:rsid w:val="009F59A9"/>
    <w:rsid w:val="009F7430"/>
    <w:rsid w:val="009F7900"/>
    <w:rsid w:val="009F79D8"/>
    <w:rsid w:val="00A006F4"/>
    <w:rsid w:val="00A00B62"/>
    <w:rsid w:val="00A037BE"/>
    <w:rsid w:val="00A065EF"/>
    <w:rsid w:val="00A071E7"/>
    <w:rsid w:val="00A07C54"/>
    <w:rsid w:val="00A07E6C"/>
    <w:rsid w:val="00A10314"/>
    <w:rsid w:val="00A10695"/>
    <w:rsid w:val="00A109B2"/>
    <w:rsid w:val="00A109D8"/>
    <w:rsid w:val="00A11EA9"/>
    <w:rsid w:val="00A135DD"/>
    <w:rsid w:val="00A145D0"/>
    <w:rsid w:val="00A208EB"/>
    <w:rsid w:val="00A21117"/>
    <w:rsid w:val="00A22969"/>
    <w:rsid w:val="00A23FBD"/>
    <w:rsid w:val="00A300AF"/>
    <w:rsid w:val="00A311DF"/>
    <w:rsid w:val="00A4035C"/>
    <w:rsid w:val="00A40A96"/>
    <w:rsid w:val="00A44A33"/>
    <w:rsid w:val="00A45D87"/>
    <w:rsid w:val="00A46098"/>
    <w:rsid w:val="00A53BB1"/>
    <w:rsid w:val="00A54A6B"/>
    <w:rsid w:val="00A54D4C"/>
    <w:rsid w:val="00A577C4"/>
    <w:rsid w:val="00A60D98"/>
    <w:rsid w:val="00A61DE9"/>
    <w:rsid w:val="00A628BD"/>
    <w:rsid w:val="00A62C76"/>
    <w:rsid w:val="00A62CE0"/>
    <w:rsid w:val="00A6679B"/>
    <w:rsid w:val="00A67B5F"/>
    <w:rsid w:val="00A7185C"/>
    <w:rsid w:val="00A71F3F"/>
    <w:rsid w:val="00A77B2F"/>
    <w:rsid w:val="00A809AE"/>
    <w:rsid w:val="00A81A53"/>
    <w:rsid w:val="00A82463"/>
    <w:rsid w:val="00A8441E"/>
    <w:rsid w:val="00A84B58"/>
    <w:rsid w:val="00A85B93"/>
    <w:rsid w:val="00A91C48"/>
    <w:rsid w:val="00A91F64"/>
    <w:rsid w:val="00A935A8"/>
    <w:rsid w:val="00A958C1"/>
    <w:rsid w:val="00A96109"/>
    <w:rsid w:val="00A96AC1"/>
    <w:rsid w:val="00AA265D"/>
    <w:rsid w:val="00AA2E5F"/>
    <w:rsid w:val="00AA4614"/>
    <w:rsid w:val="00AA7E5C"/>
    <w:rsid w:val="00AB007F"/>
    <w:rsid w:val="00AB0A0B"/>
    <w:rsid w:val="00AB0D66"/>
    <w:rsid w:val="00AB1C97"/>
    <w:rsid w:val="00AB465F"/>
    <w:rsid w:val="00AB4B11"/>
    <w:rsid w:val="00AB4E53"/>
    <w:rsid w:val="00AB59DA"/>
    <w:rsid w:val="00AB79E0"/>
    <w:rsid w:val="00AC2665"/>
    <w:rsid w:val="00AC39C6"/>
    <w:rsid w:val="00AC5E1B"/>
    <w:rsid w:val="00AD1669"/>
    <w:rsid w:val="00AD41F4"/>
    <w:rsid w:val="00AD5774"/>
    <w:rsid w:val="00AE076D"/>
    <w:rsid w:val="00AE0FA4"/>
    <w:rsid w:val="00AE1EB7"/>
    <w:rsid w:val="00AE4C3A"/>
    <w:rsid w:val="00AE6C65"/>
    <w:rsid w:val="00AE77D9"/>
    <w:rsid w:val="00AE7975"/>
    <w:rsid w:val="00AF142A"/>
    <w:rsid w:val="00AF2558"/>
    <w:rsid w:val="00AF25F8"/>
    <w:rsid w:val="00AF4269"/>
    <w:rsid w:val="00AF46BB"/>
    <w:rsid w:val="00AF5E07"/>
    <w:rsid w:val="00AF7529"/>
    <w:rsid w:val="00AF791A"/>
    <w:rsid w:val="00B021AE"/>
    <w:rsid w:val="00B02831"/>
    <w:rsid w:val="00B03BC1"/>
    <w:rsid w:val="00B04AAF"/>
    <w:rsid w:val="00B04B7B"/>
    <w:rsid w:val="00B06CB7"/>
    <w:rsid w:val="00B06D98"/>
    <w:rsid w:val="00B07E4F"/>
    <w:rsid w:val="00B1146E"/>
    <w:rsid w:val="00B1279C"/>
    <w:rsid w:val="00B13E8D"/>
    <w:rsid w:val="00B14FC5"/>
    <w:rsid w:val="00B17DB6"/>
    <w:rsid w:val="00B20C5E"/>
    <w:rsid w:val="00B20DFB"/>
    <w:rsid w:val="00B22808"/>
    <w:rsid w:val="00B233BE"/>
    <w:rsid w:val="00B23FDB"/>
    <w:rsid w:val="00B24EA9"/>
    <w:rsid w:val="00B2683E"/>
    <w:rsid w:val="00B30667"/>
    <w:rsid w:val="00B31769"/>
    <w:rsid w:val="00B33338"/>
    <w:rsid w:val="00B34DFB"/>
    <w:rsid w:val="00B35BC9"/>
    <w:rsid w:val="00B36870"/>
    <w:rsid w:val="00B41953"/>
    <w:rsid w:val="00B421EA"/>
    <w:rsid w:val="00B4327D"/>
    <w:rsid w:val="00B43AB9"/>
    <w:rsid w:val="00B43F7D"/>
    <w:rsid w:val="00B44949"/>
    <w:rsid w:val="00B506CE"/>
    <w:rsid w:val="00B50EBD"/>
    <w:rsid w:val="00B52AF5"/>
    <w:rsid w:val="00B52F60"/>
    <w:rsid w:val="00B55B1F"/>
    <w:rsid w:val="00B60478"/>
    <w:rsid w:val="00B63E6D"/>
    <w:rsid w:val="00B640FE"/>
    <w:rsid w:val="00B65B16"/>
    <w:rsid w:val="00B6769F"/>
    <w:rsid w:val="00B728CE"/>
    <w:rsid w:val="00B749D1"/>
    <w:rsid w:val="00B76EF5"/>
    <w:rsid w:val="00B77A8E"/>
    <w:rsid w:val="00B80386"/>
    <w:rsid w:val="00B804AC"/>
    <w:rsid w:val="00B81D18"/>
    <w:rsid w:val="00B831B5"/>
    <w:rsid w:val="00B83619"/>
    <w:rsid w:val="00B87CC7"/>
    <w:rsid w:val="00B90075"/>
    <w:rsid w:val="00B9196A"/>
    <w:rsid w:val="00B950A0"/>
    <w:rsid w:val="00B95877"/>
    <w:rsid w:val="00B96A2A"/>
    <w:rsid w:val="00BA0AB1"/>
    <w:rsid w:val="00BA346A"/>
    <w:rsid w:val="00BA45A6"/>
    <w:rsid w:val="00BA65AB"/>
    <w:rsid w:val="00BA65BA"/>
    <w:rsid w:val="00BB0B4A"/>
    <w:rsid w:val="00BB150D"/>
    <w:rsid w:val="00BB1B93"/>
    <w:rsid w:val="00BB3E2B"/>
    <w:rsid w:val="00BB4D8C"/>
    <w:rsid w:val="00BB60A4"/>
    <w:rsid w:val="00BB7214"/>
    <w:rsid w:val="00BC0546"/>
    <w:rsid w:val="00BC41B5"/>
    <w:rsid w:val="00BC7FED"/>
    <w:rsid w:val="00BD1659"/>
    <w:rsid w:val="00BD4219"/>
    <w:rsid w:val="00BE0986"/>
    <w:rsid w:val="00BE178D"/>
    <w:rsid w:val="00BE41E2"/>
    <w:rsid w:val="00BE4DEC"/>
    <w:rsid w:val="00BE50F8"/>
    <w:rsid w:val="00BF0BC3"/>
    <w:rsid w:val="00BF15AF"/>
    <w:rsid w:val="00BF1AAF"/>
    <w:rsid w:val="00BF50DB"/>
    <w:rsid w:val="00BF7EFB"/>
    <w:rsid w:val="00C0011A"/>
    <w:rsid w:val="00C001DA"/>
    <w:rsid w:val="00C02B1D"/>
    <w:rsid w:val="00C03D18"/>
    <w:rsid w:val="00C0789B"/>
    <w:rsid w:val="00C10AEB"/>
    <w:rsid w:val="00C11382"/>
    <w:rsid w:val="00C1449E"/>
    <w:rsid w:val="00C14AE7"/>
    <w:rsid w:val="00C153CF"/>
    <w:rsid w:val="00C16473"/>
    <w:rsid w:val="00C20CD4"/>
    <w:rsid w:val="00C212A0"/>
    <w:rsid w:val="00C22312"/>
    <w:rsid w:val="00C224E9"/>
    <w:rsid w:val="00C24374"/>
    <w:rsid w:val="00C2519F"/>
    <w:rsid w:val="00C25BE7"/>
    <w:rsid w:val="00C26F3B"/>
    <w:rsid w:val="00C2720F"/>
    <w:rsid w:val="00C274FE"/>
    <w:rsid w:val="00C310E9"/>
    <w:rsid w:val="00C323F3"/>
    <w:rsid w:val="00C354F5"/>
    <w:rsid w:val="00C42E31"/>
    <w:rsid w:val="00C43CB7"/>
    <w:rsid w:val="00C43E0D"/>
    <w:rsid w:val="00C44D85"/>
    <w:rsid w:val="00C44DEE"/>
    <w:rsid w:val="00C4778F"/>
    <w:rsid w:val="00C511BF"/>
    <w:rsid w:val="00C5235C"/>
    <w:rsid w:val="00C525BC"/>
    <w:rsid w:val="00C5327E"/>
    <w:rsid w:val="00C540FA"/>
    <w:rsid w:val="00C5473B"/>
    <w:rsid w:val="00C55CC0"/>
    <w:rsid w:val="00C56679"/>
    <w:rsid w:val="00C568A2"/>
    <w:rsid w:val="00C573CC"/>
    <w:rsid w:val="00C57588"/>
    <w:rsid w:val="00C60D3E"/>
    <w:rsid w:val="00C61588"/>
    <w:rsid w:val="00C61900"/>
    <w:rsid w:val="00C62856"/>
    <w:rsid w:val="00C63A4A"/>
    <w:rsid w:val="00C63CB1"/>
    <w:rsid w:val="00C64CE8"/>
    <w:rsid w:val="00C653B3"/>
    <w:rsid w:val="00C65C16"/>
    <w:rsid w:val="00C66430"/>
    <w:rsid w:val="00C67C3B"/>
    <w:rsid w:val="00C67CAD"/>
    <w:rsid w:val="00C71679"/>
    <w:rsid w:val="00C7290A"/>
    <w:rsid w:val="00C73FF2"/>
    <w:rsid w:val="00C744EC"/>
    <w:rsid w:val="00C76440"/>
    <w:rsid w:val="00C7779E"/>
    <w:rsid w:val="00C77EB4"/>
    <w:rsid w:val="00C803FF"/>
    <w:rsid w:val="00C808B1"/>
    <w:rsid w:val="00C820E8"/>
    <w:rsid w:val="00C85895"/>
    <w:rsid w:val="00C86326"/>
    <w:rsid w:val="00C91301"/>
    <w:rsid w:val="00C91BC9"/>
    <w:rsid w:val="00C91D2E"/>
    <w:rsid w:val="00C935CC"/>
    <w:rsid w:val="00C9551E"/>
    <w:rsid w:val="00C95BE6"/>
    <w:rsid w:val="00C9687A"/>
    <w:rsid w:val="00CA0784"/>
    <w:rsid w:val="00CA3276"/>
    <w:rsid w:val="00CB0FD1"/>
    <w:rsid w:val="00CB26EE"/>
    <w:rsid w:val="00CB2981"/>
    <w:rsid w:val="00CB4AB3"/>
    <w:rsid w:val="00CB7CBC"/>
    <w:rsid w:val="00CC03AF"/>
    <w:rsid w:val="00CC2BAC"/>
    <w:rsid w:val="00CC582A"/>
    <w:rsid w:val="00CC5D09"/>
    <w:rsid w:val="00CD1033"/>
    <w:rsid w:val="00CD2897"/>
    <w:rsid w:val="00CD38A7"/>
    <w:rsid w:val="00CD3C58"/>
    <w:rsid w:val="00CD5F22"/>
    <w:rsid w:val="00CD61D1"/>
    <w:rsid w:val="00CE2C3F"/>
    <w:rsid w:val="00CE3D0A"/>
    <w:rsid w:val="00CE4BB4"/>
    <w:rsid w:val="00CE7440"/>
    <w:rsid w:val="00CE744F"/>
    <w:rsid w:val="00CE77B6"/>
    <w:rsid w:val="00CF5E0C"/>
    <w:rsid w:val="00CF72FC"/>
    <w:rsid w:val="00D003FD"/>
    <w:rsid w:val="00D00BA8"/>
    <w:rsid w:val="00D01AEC"/>
    <w:rsid w:val="00D02BE3"/>
    <w:rsid w:val="00D03293"/>
    <w:rsid w:val="00D03A14"/>
    <w:rsid w:val="00D03F9B"/>
    <w:rsid w:val="00D04A9A"/>
    <w:rsid w:val="00D0549A"/>
    <w:rsid w:val="00D05C68"/>
    <w:rsid w:val="00D065FE"/>
    <w:rsid w:val="00D1029B"/>
    <w:rsid w:val="00D10776"/>
    <w:rsid w:val="00D11DD9"/>
    <w:rsid w:val="00D13FE1"/>
    <w:rsid w:val="00D14975"/>
    <w:rsid w:val="00D14A65"/>
    <w:rsid w:val="00D1542E"/>
    <w:rsid w:val="00D15E2D"/>
    <w:rsid w:val="00D16425"/>
    <w:rsid w:val="00D165DD"/>
    <w:rsid w:val="00D2084E"/>
    <w:rsid w:val="00D20B1F"/>
    <w:rsid w:val="00D22208"/>
    <w:rsid w:val="00D226BB"/>
    <w:rsid w:val="00D24938"/>
    <w:rsid w:val="00D27A58"/>
    <w:rsid w:val="00D34133"/>
    <w:rsid w:val="00D347E2"/>
    <w:rsid w:val="00D34C71"/>
    <w:rsid w:val="00D3579B"/>
    <w:rsid w:val="00D44A51"/>
    <w:rsid w:val="00D473EC"/>
    <w:rsid w:val="00D47873"/>
    <w:rsid w:val="00D51997"/>
    <w:rsid w:val="00D558A9"/>
    <w:rsid w:val="00D57820"/>
    <w:rsid w:val="00D60F51"/>
    <w:rsid w:val="00D62E6C"/>
    <w:rsid w:val="00D632F1"/>
    <w:rsid w:val="00D64A4E"/>
    <w:rsid w:val="00D66191"/>
    <w:rsid w:val="00D67667"/>
    <w:rsid w:val="00D67ED5"/>
    <w:rsid w:val="00D708E3"/>
    <w:rsid w:val="00D713AD"/>
    <w:rsid w:val="00D716B2"/>
    <w:rsid w:val="00D72C41"/>
    <w:rsid w:val="00D739C6"/>
    <w:rsid w:val="00D73A8B"/>
    <w:rsid w:val="00D73B36"/>
    <w:rsid w:val="00D744EE"/>
    <w:rsid w:val="00D74694"/>
    <w:rsid w:val="00D74782"/>
    <w:rsid w:val="00D757A3"/>
    <w:rsid w:val="00D772CE"/>
    <w:rsid w:val="00D77507"/>
    <w:rsid w:val="00D77BC2"/>
    <w:rsid w:val="00D80F06"/>
    <w:rsid w:val="00D81173"/>
    <w:rsid w:val="00D81854"/>
    <w:rsid w:val="00D844B2"/>
    <w:rsid w:val="00D85C50"/>
    <w:rsid w:val="00D91607"/>
    <w:rsid w:val="00D9243D"/>
    <w:rsid w:val="00D92C50"/>
    <w:rsid w:val="00D938E8"/>
    <w:rsid w:val="00D93C5D"/>
    <w:rsid w:val="00D94252"/>
    <w:rsid w:val="00D96BF8"/>
    <w:rsid w:val="00D97669"/>
    <w:rsid w:val="00DA0605"/>
    <w:rsid w:val="00DA0BD0"/>
    <w:rsid w:val="00DA10C8"/>
    <w:rsid w:val="00DA60C0"/>
    <w:rsid w:val="00DA6A08"/>
    <w:rsid w:val="00DA7DF4"/>
    <w:rsid w:val="00DB0B5E"/>
    <w:rsid w:val="00DB1A19"/>
    <w:rsid w:val="00DB2FE4"/>
    <w:rsid w:val="00DB6A45"/>
    <w:rsid w:val="00DB7AF2"/>
    <w:rsid w:val="00DC0490"/>
    <w:rsid w:val="00DC0A17"/>
    <w:rsid w:val="00DC0E3D"/>
    <w:rsid w:val="00DC1EF0"/>
    <w:rsid w:val="00DC2414"/>
    <w:rsid w:val="00DC25A1"/>
    <w:rsid w:val="00DC28EF"/>
    <w:rsid w:val="00DC38E0"/>
    <w:rsid w:val="00DC3E49"/>
    <w:rsid w:val="00DC4210"/>
    <w:rsid w:val="00DC44F4"/>
    <w:rsid w:val="00DC727F"/>
    <w:rsid w:val="00DD0BC3"/>
    <w:rsid w:val="00DD17A5"/>
    <w:rsid w:val="00DD2721"/>
    <w:rsid w:val="00DD2940"/>
    <w:rsid w:val="00DD445B"/>
    <w:rsid w:val="00DD486F"/>
    <w:rsid w:val="00DD4BD6"/>
    <w:rsid w:val="00DD519F"/>
    <w:rsid w:val="00DD6E3C"/>
    <w:rsid w:val="00DD7189"/>
    <w:rsid w:val="00DE2AAC"/>
    <w:rsid w:val="00DE744F"/>
    <w:rsid w:val="00DE7BB8"/>
    <w:rsid w:val="00DF06EB"/>
    <w:rsid w:val="00DF37A6"/>
    <w:rsid w:val="00DF3C13"/>
    <w:rsid w:val="00DF404E"/>
    <w:rsid w:val="00DF5BF3"/>
    <w:rsid w:val="00DF6494"/>
    <w:rsid w:val="00DF74D2"/>
    <w:rsid w:val="00DF7B76"/>
    <w:rsid w:val="00E00A48"/>
    <w:rsid w:val="00E00EB4"/>
    <w:rsid w:val="00E022FD"/>
    <w:rsid w:val="00E02D54"/>
    <w:rsid w:val="00E02DA7"/>
    <w:rsid w:val="00E0459E"/>
    <w:rsid w:val="00E04C08"/>
    <w:rsid w:val="00E053A7"/>
    <w:rsid w:val="00E06CB8"/>
    <w:rsid w:val="00E12E7D"/>
    <w:rsid w:val="00E13908"/>
    <w:rsid w:val="00E14C90"/>
    <w:rsid w:val="00E15554"/>
    <w:rsid w:val="00E1616D"/>
    <w:rsid w:val="00E22FBD"/>
    <w:rsid w:val="00E231A8"/>
    <w:rsid w:val="00E250DA"/>
    <w:rsid w:val="00E270C5"/>
    <w:rsid w:val="00E27FE6"/>
    <w:rsid w:val="00E30DDF"/>
    <w:rsid w:val="00E32E98"/>
    <w:rsid w:val="00E34431"/>
    <w:rsid w:val="00E3493F"/>
    <w:rsid w:val="00E3717C"/>
    <w:rsid w:val="00E40E47"/>
    <w:rsid w:val="00E42127"/>
    <w:rsid w:val="00E430C8"/>
    <w:rsid w:val="00E442CE"/>
    <w:rsid w:val="00E45E4E"/>
    <w:rsid w:val="00E46949"/>
    <w:rsid w:val="00E46F62"/>
    <w:rsid w:val="00E54C60"/>
    <w:rsid w:val="00E57ADA"/>
    <w:rsid w:val="00E604D7"/>
    <w:rsid w:val="00E613A9"/>
    <w:rsid w:val="00E61C79"/>
    <w:rsid w:val="00E62B2D"/>
    <w:rsid w:val="00E6513C"/>
    <w:rsid w:val="00E662C6"/>
    <w:rsid w:val="00E66F63"/>
    <w:rsid w:val="00E73D3F"/>
    <w:rsid w:val="00E743D5"/>
    <w:rsid w:val="00E77888"/>
    <w:rsid w:val="00E77D4B"/>
    <w:rsid w:val="00E80643"/>
    <w:rsid w:val="00E80A0A"/>
    <w:rsid w:val="00E81281"/>
    <w:rsid w:val="00E819E7"/>
    <w:rsid w:val="00E836C9"/>
    <w:rsid w:val="00E84095"/>
    <w:rsid w:val="00E84C3A"/>
    <w:rsid w:val="00E86919"/>
    <w:rsid w:val="00E86D99"/>
    <w:rsid w:val="00E93A2E"/>
    <w:rsid w:val="00E97266"/>
    <w:rsid w:val="00E97AF8"/>
    <w:rsid w:val="00EA15E8"/>
    <w:rsid w:val="00EA1B8D"/>
    <w:rsid w:val="00EA2BDC"/>
    <w:rsid w:val="00EA2D3F"/>
    <w:rsid w:val="00EA427B"/>
    <w:rsid w:val="00EA5117"/>
    <w:rsid w:val="00EA623E"/>
    <w:rsid w:val="00EB1BBB"/>
    <w:rsid w:val="00EB1F15"/>
    <w:rsid w:val="00EB26EF"/>
    <w:rsid w:val="00EB3912"/>
    <w:rsid w:val="00EB3FB4"/>
    <w:rsid w:val="00EB407A"/>
    <w:rsid w:val="00EB53D6"/>
    <w:rsid w:val="00EB5A37"/>
    <w:rsid w:val="00EB756E"/>
    <w:rsid w:val="00EC0EB8"/>
    <w:rsid w:val="00EC19CD"/>
    <w:rsid w:val="00EC31BA"/>
    <w:rsid w:val="00EC447D"/>
    <w:rsid w:val="00EC4AEB"/>
    <w:rsid w:val="00EC55DB"/>
    <w:rsid w:val="00EC5F8A"/>
    <w:rsid w:val="00ED16C5"/>
    <w:rsid w:val="00ED4328"/>
    <w:rsid w:val="00ED46AF"/>
    <w:rsid w:val="00ED4C5A"/>
    <w:rsid w:val="00EE0BD7"/>
    <w:rsid w:val="00EE2A40"/>
    <w:rsid w:val="00EE3ECD"/>
    <w:rsid w:val="00EE4169"/>
    <w:rsid w:val="00EE5726"/>
    <w:rsid w:val="00EE5EFD"/>
    <w:rsid w:val="00EE5F46"/>
    <w:rsid w:val="00EE6007"/>
    <w:rsid w:val="00EE6036"/>
    <w:rsid w:val="00EE6ADD"/>
    <w:rsid w:val="00EE76CE"/>
    <w:rsid w:val="00EF165C"/>
    <w:rsid w:val="00EF1D64"/>
    <w:rsid w:val="00EF250A"/>
    <w:rsid w:val="00EF2620"/>
    <w:rsid w:val="00EF2697"/>
    <w:rsid w:val="00EF3810"/>
    <w:rsid w:val="00EF41E8"/>
    <w:rsid w:val="00EF537A"/>
    <w:rsid w:val="00F00175"/>
    <w:rsid w:val="00F0070D"/>
    <w:rsid w:val="00F01E10"/>
    <w:rsid w:val="00F02069"/>
    <w:rsid w:val="00F07238"/>
    <w:rsid w:val="00F10A6E"/>
    <w:rsid w:val="00F10E69"/>
    <w:rsid w:val="00F12647"/>
    <w:rsid w:val="00F126F8"/>
    <w:rsid w:val="00F129FA"/>
    <w:rsid w:val="00F1358D"/>
    <w:rsid w:val="00F13EED"/>
    <w:rsid w:val="00F14A41"/>
    <w:rsid w:val="00F150C2"/>
    <w:rsid w:val="00F151BA"/>
    <w:rsid w:val="00F15C1E"/>
    <w:rsid w:val="00F15CB7"/>
    <w:rsid w:val="00F1667C"/>
    <w:rsid w:val="00F2156E"/>
    <w:rsid w:val="00F224AB"/>
    <w:rsid w:val="00F23ED5"/>
    <w:rsid w:val="00F24C55"/>
    <w:rsid w:val="00F25504"/>
    <w:rsid w:val="00F260C6"/>
    <w:rsid w:val="00F26A9A"/>
    <w:rsid w:val="00F3040B"/>
    <w:rsid w:val="00F31702"/>
    <w:rsid w:val="00F35106"/>
    <w:rsid w:val="00F35ADF"/>
    <w:rsid w:val="00F362DC"/>
    <w:rsid w:val="00F377FC"/>
    <w:rsid w:val="00F40AAB"/>
    <w:rsid w:val="00F4228B"/>
    <w:rsid w:val="00F4273E"/>
    <w:rsid w:val="00F4280B"/>
    <w:rsid w:val="00F4506D"/>
    <w:rsid w:val="00F45F8E"/>
    <w:rsid w:val="00F52BB3"/>
    <w:rsid w:val="00F52DB6"/>
    <w:rsid w:val="00F54F24"/>
    <w:rsid w:val="00F55696"/>
    <w:rsid w:val="00F62FBF"/>
    <w:rsid w:val="00F65FC5"/>
    <w:rsid w:val="00F66E08"/>
    <w:rsid w:val="00F672AB"/>
    <w:rsid w:val="00F702D0"/>
    <w:rsid w:val="00F707C1"/>
    <w:rsid w:val="00F7203B"/>
    <w:rsid w:val="00F7501B"/>
    <w:rsid w:val="00F751C8"/>
    <w:rsid w:val="00F7579D"/>
    <w:rsid w:val="00F7639A"/>
    <w:rsid w:val="00F77411"/>
    <w:rsid w:val="00F77E89"/>
    <w:rsid w:val="00F8032C"/>
    <w:rsid w:val="00F8126B"/>
    <w:rsid w:val="00F828E0"/>
    <w:rsid w:val="00F85A13"/>
    <w:rsid w:val="00F863A5"/>
    <w:rsid w:val="00F87168"/>
    <w:rsid w:val="00F87AC6"/>
    <w:rsid w:val="00F9130D"/>
    <w:rsid w:val="00F93E15"/>
    <w:rsid w:val="00F95A97"/>
    <w:rsid w:val="00F9779D"/>
    <w:rsid w:val="00F977D1"/>
    <w:rsid w:val="00FA117D"/>
    <w:rsid w:val="00FA2739"/>
    <w:rsid w:val="00FA5AAF"/>
    <w:rsid w:val="00FA5DB8"/>
    <w:rsid w:val="00FA77B7"/>
    <w:rsid w:val="00FB01C4"/>
    <w:rsid w:val="00FB1170"/>
    <w:rsid w:val="00FB2159"/>
    <w:rsid w:val="00FB2BA6"/>
    <w:rsid w:val="00FB37EA"/>
    <w:rsid w:val="00FB3F81"/>
    <w:rsid w:val="00FC287A"/>
    <w:rsid w:val="00FC3338"/>
    <w:rsid w:val="00FC3780"/>
    <w:rsid w:val="00FC4745"/>
    <w:rsid w:val="00FC771A"/>
    <w:rsid w:val="00FC7A99"/>
    <w:rsid w:val="00FD078A"/>
    <w:rsid w:val="00FD24A2"/>
    <w:rsid w:val="00FD3425"/>
    <w:rsid w:val="00FD6B11"/>
    <w:rsid w:val="00FD6F25"/>
    <w:rsid w:val="00FE036B"/>
    <w:rsid w:val="00FE66B2"/>
    <w:rsid w:val="00FE681E"/>
    <w:rsid w:val="00FE7A9E"/>
    <w:rsid w:val="00FF5B2A"/>
    <w:rsid w:val="00FF75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ADE1B"/>
  <w15:docId w15:val="{B906601B-AE11-423E-9A0F-62144C29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712"/>
    <w:pPr>
      <w:bidi/>
    </w:pPr>
    <w:rPr>
      <w:sz w:val="24"/>
      <w:szCs w:val="24"/>
    </w:rPr>
  </w:style>
  <w:style w:type="paragraph" w:styleId="3">
    <w:name w:val="heading 3"/>
    <w:basedOn w:val="a"/>
    <w:link w:val="30"/>
    <w:uiPriority w:val="9"/>
    <w:qFormat/>
    <w:rsid w:val="00794C66"/>
    <w:pPr>
      <w:bidi w:val="0"/>
      <w:spacing w:before="100" w:beforeAutospacing="1" w:after="100" w:afterAutospacing="1"/>
      <w:outlineLvl w:val="2"/>
    </w:pPr>
    <w:rPr>
      <w:rFonts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2BAA"/>
    <w:pPr>
      <w:tabs>
        <w:tab w:val="center" w:pos="4153"/>
        <w:tab w:val="right" w:pos="8306"/>
      </w:tabs>
    </w:pPr>
  </w:style>
  <w:style w:type="character" w:customStyle="1" w:styleId="a4">
    <w:name w:val="כותרת עליונה תו"/>
    <w:link w:val="a3"/>
    <w:rsid w:val="003D2BAA"/>
    <w:rPr>
      <w:sz w:val="24"/>
      <w:szCs w:val="24"/>
    </w:rPr>
  </w:style>
  <w:style w:type="paragraph" w:styleId="a5">
    <w:name w:val="footer"/>
    <w:basedOn w:val="a"/>
    <w:link w:val="a6"/>
    <w:uiPriority w:val="99"/>
    <w:rsid w:val="003D2BAA"/>
    <w:pPr>
      <w:tabs>
        <w:tab w:val="center" w:pos="4153"/>
        <w:tab w:val="right" w:pos="8306"/>
      </w:tabs>
    </w:pPr>
  </w:style>
  <w:style w:type="character" w:customStyle="1" w:styleId="a6">
    <w:name w:val="כותרת תחתונה תו"/>
    <w:link w:val="a5"/>
    <w:uiPriority w:val="99"/>
    <w:rsid w:val="003D2BAA"/>
    <w:rPr>
      <w:sz w:val="24"/>
      <w:szCs w:val="24"/>
    </w:rPr>
  </w:style>
  <w:style w:type="paragraph" w:styleId="a7">
    <w:name w:val="Balloon Text"/>
    <w:basedOn w:val="a"/>
    <w:link w:val="a8"/>
    <w:rsid w:val="00B06CB7"/>
    <w:rPr>
      <w:rFonts w:ascii="Tahoma" w:hAnsi="Tahoma" w:cs="Tahoma"/>
      <w:sz w:val="16"/>
      <w:szCs w:val="16"/>
    </w:rPr>
  </w:style>
  <w:style w:type="character" w:customStyle="1" w:styleId="a8">
    <w:name w:val="טקסט בלונים תו"/>
    <w:link w:val="a7"/>
    <w:rsid w:val="00B06CB7"/>
    <w:rPr>
      <w:rFonts w:ascii="Tahoma" w:hAnsi="Tahoma" w:cs="Tahoma"/>
      <w:sz w:val="16"/>
      <w:szCs w:val="16"/>
    </w:rPr>
  </w:style>
  <w:style w:type="paragraph" w:styleId="a9">
    <w:name w:val="No Spacing"/>
    <w:uiPriority w:val="1"/>
    <w:qFormat/>
    <w:rsid w:val="00FA117D"/>
    <w:pPr>
      <w:bidi/>
    </w:pPr>
    <w:rPr>
      <w:rFonts w:ascii="Calibri" w:eastAsia="Calibri" w:hAnsi="Calibri" w:cs="Arial"/>
      <w:sz w:val="22"/>
      <w:szCs w:val="22"/>
    </w:rPr>
  </w:style>
  <w:style w:type="table" w:customStyle="1" w:styleId="1">
    <w:name w:val="טבלת רשת1"/>
    <w:basedOn w:val="a1"/>
    <w:uiPriority w:val="39"/>
    <w:rsid w:val="00622F1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A44A33"/>
    <w:pPr>
      <w:spacing w:after="200" w:line="276" w:lineRule="auto"/>
      <w:ind w:left="720"/>
      <w:contextualSpacing/>
    </w:pPr>
    <w:rPr>
      <w:rFonts w:ascii="Calibri" w:eastAsia="Calibri" w:hAnsi="Calibri" w:cs="Arial"/>
      <w:sz w:val="22"/>
      <w:szCs w:val="22"/>
    </w:rPr>
  </w:style>
  <w:style w:type="character" w:styleId="ab">
    <w:name w:val="Placeholder Text"/>
    <w:basedOn w:val="a0"/>
    <w:uiPriority w:val="99"/>
    <w:semiHidden/>
    <w:rsid w:val="00D91607"/>
    <w:rPr>
      <w:color w:val="808080"/>
    </w:rPr>
  </w:style>
  <w:style w:type="table" w:customStyle="1" w:styleId="10">
    <w:name w:val="לוח שנה 1"/>
    <w:basedOn w:val="a1"/>
    <w:uiPriority w:val="99"/>
    <w:qFormat/>
    <w:rsid w:val="00D91607"/>
    <w:pPr>
      <w:bidi/>
    </w:pPr>
    <w:rPr>
      <w:rFonts w:asciiTheme="minorHAnsi" w:eastAsiaTheme="minorEastAsia" w:hAnsiTheme="minorHAnsi" w:cstheme="minorBidi"/>
      <w:sz w:val="22"/>
      <w:szCs w:val="22"/>
      <w:rtl/>
      <w:c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cstheme="minorBidi"/>
        <w:b/>
        <w:bCs/>
        <w:i w:val="0"/>
        <w:iCs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a0"/>
    <w:rsid w:val="00E27FE6"/>
    <w:rPr>
      <w:color w:val="0563C1" w:themeColor="hyperlink"/>
      <w:u w:val="single"/>
    </w:rPr>
  </w:style>
  <w:style w:type="character" w:customStyle="1" w:styleId="long-field">
    <w:name w:val="long-field"/>
    <w:basedOn w:val="a0"/>
    <w:rsid w:val="00E270C5"/>
  </w:style>
  <w:style w:type="table" w:styleId="ac">
    <w:name w:val="Table Grid"/>
    <w:basedOn w:val="a1"/>
    <w:uiPriority w:val="39"/>
    <w:rsid w:val="007B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basedOn w:val="a0"/>
    <w:rsid w:val="00E819E7"/>
    <w:rPr>
      <w:rFonts w:ascii="Times New Roman" w:hAnsi="Times New Roman" w:cs="Times New Roman"/>
      <w:sz w:val="26"/>
      <w:szCs w:val="26"/>
    </w:rPr>
  </w:style>
  <w:style w:type="paragraph" w:customStyle="1" w:styleId="P00">
    <w:name w:val="P00"/>
    <w:rsid w:val="00E819E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desc">
    <w:name w:val="desc"/>
    <w:basedOn w:val="a0"/>
    <w:rsid w:val="00B87CC7"/>
  </w:style>
  <w:style w:type="character" w:customStyle="1" w:styleId="descn4">
    <w:name w:val="descn4"/>
    <w:basedOn w:val="a0"/>
    <w:rsid w:val="006F779C"/>
    <w:rPr>
      <w:rFonts w:ascii="Arial" w:hAnsi="Arial" w:cs="Arial" w:hint="default"/>
      <w:b w:val="0"/>
      <w:bCs w:val="0"/>
      <w:color w:val="000000"/>
      <w:sz w:val="20"/>
      <w:szCs w:val="20"/>
      <w:bdr w:val="single" w:sz="6" w:space="0" w:color="C0C6D1" w:frame="1"/>
      <w:shd w:val="clear" w:color="auto" w:fill="auto"/>
      <w:rtl w:val="0"/>
    </w:rPr>
  </w:style>
  <w:style w:type="character" w:customStyle="1" w:styleId="apple-converted-space">
    <w:name w:val="apple-converted-space"/>
    <w:basedOn w:val="a0"/>
    <w:rsid w:val="00EC5F8A"/>
  </w:style>
  <w:style w:type="character" w:customStyle="1" w:styleId="il">
    <w:name w:val="il"/>
    <w:basedOn w:val="a0"/>
    <w:rsid w:val="00EC5F8A"/>
  </w:style>
  <w:style w:type="character" w:styleId="ad">
    <w:name w:val="Strong"/>
    <w:basedOn w:val="a0"/>
    <w:uiPriority w:val="22"/>
    <w:qFormat/>
    <w:rsid w:val="00DA10C8"/>
    <w:rPr>
      <w:b/>
      <w:bCs/>
    </w:rPr>
  </w:style>
  <w:style w:type="character" w:customStyle="1" w:styleId="30">
    <w:name w:val="כותרת 3 תו"/>
    <w:basedOn w:val="a0"/>
    <w:link w:val="3"/>
    <w:uiPriority w:val="9"/>
    <w:rsid w:val="00794C66"/>
    <w:rPr>
      <w:rFonts w:cs="Times New Roman"/>
      <w:b/>
      <w:bCs/>
      <w:sz w:val="27"/>
      <w:szCs w:val="27"/>
    </w:rPr>
  </w:style>
  <w:style w:type="paragraph" w:styleId="NormalWeb">
    <w:name w:val="Normal (Web)"/>
    <w:basedOn w:val="a"/>
    <w:uiPriority w:val="99"/>
    <w:semiHidden/>
    <w:unhideWhenUsed/>
    <w:rsid w:val="00794C66"/>
    <w:pPr>
      <w:bidi w:val="0"/>
      <w:spacing w:before="100" w:beforeAutospacing="1" w:after="100" w:afterAutospacing="1"/>
    </w:pPr>
    <w:rPr>
      <w:rFonts w:cs="Times New Roman"/>
    </w:rPr>
  </w:style>
  <w:style w:type="character" w:customStyle="1" w:styleId="desc3">
    <w:name w:val="desc3"/>
    <w:basedOn w:val="a0"/>
    <w:rsid w:val="006A749C"/>
    <w:rPr>
      <w:rFonts w:ascii="Arial" w:hAnsi="Arial" w:cs="Arial" w:hint="default"/>
      <w:b w:val="0"/>
      <w:bCs w:val="0"/>
      <w:color w:val="000000"/>
      <w:sz w:val="20"/>
      <w:szCs w:val="20"/>
      <w:bdr w:val="single" w:sz="6" w:space="0" w:color="C0C6D1" w:frame="1"/>
      <w:shd w:val="clear" w:color="auto" w:fill="auto"/>
    </w:rPr>
  </w:style>
  <w:style w:type="character" w:styleId="ae">
    <w:name w:val="annotation reference"/>
    <w:basedOn w:val="a0"/>
    <w:semiHidden/>
    <w:unhideWhenUsed/>
    <w:rsid w:val="00103C9C"/>
    <w:rPr>
      <w:sz w:val="16"/>
      <w:szCs w:val="16"/>
    </w:rPr>
  </w:style>
  <w:style w:type="paragraph" w:styleId="af">
    <w:name w:val="annotation text"/>
    <w:basedOn w:val="a"/>
    <w:link w:val="af0"/>
    <w:semiHidden/>
    <w:unhideWhenUsed/>
    <w:rsid w:val="00103C9C"/>
    <w:rPr>
      <w:sz w:val="20"/>
      <w:szCs w:val="20"/>
    </w:rPr>
  </w:style>
  <w:style w:type="character" w:customStyle="1" w:styleId="af0">
    <w:name w:val="טקסט הערה תו"/>
    <w:basedOn w:val="a0"/>
    <w:link w:val="af"/>
    <w:semiHidden/>
    <w:rsid w:val="00103C9C"/>
  </w:style>
  <w:style w:type="paragraph" w:styleId="af1">
    <w:name w:val="annotation subject"/>
    <w:basedOn w:val="af"/>
    <w:next w:val="af"/>
    <w:link w:val="af2"/>
    <w:semiHidden/>
    <w:unhideWhenUsed/>
    <w:rsid w:val="00103C9C"/>
    <w:rPr>
      <w:b/>
      <w:bCs/>
    </w:rPr>
  </w:style>
  <w:style w:type="character" w:customStyle="1" w:styleId="af2">
    <w:name w:val="נושא הערה תו"/>
    <w:basedOn w:val="af0"/>
    <w:link w:val="af1"/>
    <w:semiHidden/>
    <w:rsid w:val="00103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5549">
      <w:bodyDiv w:val="1"/>
      <w:marLeft w:val="0"/>
      <w:marRight w:val="0"/>
      <w:marTop w:val="0"/>
      <w:marBottom w:val="0"/>
      <w:divBdr>
        <w:top w:val="none" w:sz="0" w:space="0" w:color="auto"/>
        <w:left w:val="none" w:sz="0" w:space="0" w:color="auto"/>
        <w:bottom w:val="none" w:sz="0" w:space="0" w:color="auto"/>
        <w:right w:val="none" w:sz="0" w:space="0" w:color="auto"/>
      </w:divBdr>
    </w:div>
    <w:div w:id="176388724">
      <w:bodyDiv w:val="1"/>
      <w:marLeft w:val="0"/>
      <w:marRight w:val="0"/>
      <w:marTop w:val="0"/>
      <w:marBottom w:val="0"/>
      <w:divBdr>
        <w:top w:val="none" w:sz="0" w:space="0" w:color="auto"/>
        <w:left w:val="none" w:sz="0" w:space="0" w:color="auto"/>
        <w:bottom w:val="none" w:sz="0" w:space="0" w:color="auto"/>
        <w:right w:val="none" w:sz="0" w:space="0" w:color="auto"/>
      </w:divBdr>
    </w:div>
    <w:div w:id="245846852">
      <w:bodyDiv w:val="1"/>
      <w:marLeft w:val="0"/>
      <w:marRight w:val="0"/>
      <w:marTop w:val="0"/>
      <w:marBottom w:val="0"/>
      <w:divBdr>
        <w:top w:val="none" w:sz="0" w:space="0" w:color="auto"/>
        <w:left w:val="none" w:sz="0" w:space="0" w:color="auto"/>
        <w:bottom w:val="none" w:sz="0" w:space="0" w:color="auto"/>
        <w:right w:val="none" w:sz="0" w:space="0" w:color="auto"/>
      </w:divBdr>
    </w:div>
    <w:div w:id="247542395">
      <w:bodyDiv w:val="1"/>
      <w:marLeft w:val="0"/>
      <w:marRight w:val="0"/>
      <w:marTop w:val="0"/>
      <w:marBottom w:val="0"/>
      <w:divBdr>
        <w:top w:val="none" w:sz="0" w:space="0" w:color="auto"/>
        <w:left w:val="none" w:sz="0" w:space="0" w:color="auto"/>
        <w:bottom w:val="none" w:sz="0" w:space="0" w:color="auto"/>
        <w:right w:val="none" w:sz="0" w:space="0" w:color="auto"/>
      </w:divBdr>
    </w:div>
    <w:div w:id="400833902">
      <w:bodyDiv w:val="1"/>
      <w:marLeft w:val="0"/>
      <w:marRight w:val="0"/>
      <w:marTop w:val="0"/>
      <w:marBottom w:val="0"/>
      <w:divBdr>
        <w:top w:val="none" w:sz="0" w:space="0" w:color="auto"/>
        <w:left w:val="none" w:sz="0" w:space="0" w:color="auto"/>
        <w:bottom w:val="none" w:sz="0" w:space="0" w:color="auto"/>
        <w:right w:val="none" w:sz="0" w:space="0" w:color="auto"/>
      </w:divBdr>
    </w:div>
    <w:div w:id="426731412">
      <w:bodyDiv w:val="1"/>
      <w:marLeft w:val="0"/>
      <w:marRight w:val="0"/>
      <w:marTop w:val="0"/>
      <w:marBottom w:val="0"/>
      <w:divBdr>
        <w:top w:val="none" w:sz="0" w:space="0" w:color="auto"/>
        <w:left w:val="none" w:sz="0" w:space="0" w:color="auto"/>
        <w:bottom w:val="none" w:sz="0" w:space="0" w:color="auto"/>
        <w:right w:val="none" w:sz="0" w:space="0" w:color="auto"/>
      </w:divBdr>
    </w:div>
    <w:div w:id="434597954">
      <w:bodyDiv w:val="1"/>
      <w:marLeft w:val="0"/>
      <w:marRight w:val="0"/>
      <w:marTop w:val="0"/>
      <w:marBottom w:val="0"/>
      <w:divBdr>
        <w:top w:val="none" w:sz="0" w:space="0" w:color="auto"/>
        <w:left w:val="none" w:sz="0" w:space="0" w:color="auto"/>
        <w:bottom w:val="none" w:sz="0" w:space="0" w:color="auto"/>
        <w:right w:val="none" w:sz="0" w:space="0" w:color="auto"/>
      </w:divBdr>
    </w:div>
    <w:div w:id="487941945">
      <w:bodyDiv w:val="1"/>
      <w:marLeft w:val="0"/>
      <w:marRight w:val="0"/>
      <w:marTop w:val="0"/>
      <w:marBottom w:val="0"/>
      <w:divBdr>
        <w:top w:val="none" w:sz="0" w:space="0" w:color="auto"/>
        <w:left w:val="none" w:sz="0" w:space="0" w:color="auto"/>
        <w:bottom w:val="none" w:sz="0" w:space="0" w:color="auto"/>
        <w:right w:val="none" w:sz="0" w:space="0" w:color="auto"/>
      </w:divBdr>
    </w:div>
    <w:div w:id="512182168">
      <w:bodyDiv w:val="1"/>
      <w:marLeft w:val="0"/>
      <w:marRight w:val="0"/>
      <w:marTop w:val="0"/>
      <w:marBottom w:val="0"/>
      <w:divBdr>
        <w:top w:val="none" w:sz="0" w:space="0" w:color="auto"/>
        <w:left w:val="none" w:sz="0" w:space="0" w:color="auto"/>
        <w:bottom w:val="none" w:sz="0" w:space="0" w:color="auto"/>
        <w:right w:val="none" w:sz="0" w:space="0" w:color="auto"/>
      </w:divBdr>
    </w:div>
    <w:div w:id="869874983">
      <w:bodyDiv w:val="1"/>
      <w:marLeft w:val="0"/>
      <w:marRight w:val="0"/>
      <w:marTop w:val="0"/>
      <w:marBottom w:val="0"/>
      <w:divBdr>
        <w:top w:val="none" w:sz="0" w:space="0" w:color="auto"/>
        <w:left w:val="none" w:sz="0" w:space="0" w:color="auto"/>
        <w:bottom w:val="none" w:sz="0" w:space="0" w:color="auto"/>
        <w:right w:val="none" w:sz="0" w:space="0" w:color="auto"/>
      </w:divBdr>
    </w:div>
    <w:div w:id="937828075">
      <w:bodyDiv w:val="1"/>
      <w:marLeft w:val="0"/>
      <w:marRight w:val="0"/>
      <w:marTop w:val="0"/>
      <w:marBottom w:val="0"/>
      <w:divBdr>
        <w:top w:val="none" w:sz="0" w:space="0" w:color="auto"/>
        <w:left w:val="none" w:sz="0" w:space="0" w:color="auto"/>
        <w:bottom w:val="none" w:sz="0" w:space="0" w:color="auto"/>
        <w:right w:val="none" w:sz="0" w:space="0" w:color="auto"/>
      </w:divBdr>
    </w:div>
    <w:div w:id="945770304">
      <w:bodyDiv w:val="1"/>
      <w:marLeft w:val="0"/>
      <w:marRight w:val="0"/>
      <w:marTop w:val="0"/>
      <w:marBottom w:val="0"/>
      <w:divBdr>
        <w:top w:val="none" w:sz="0" w:space="0" w:color="auto"/>
        <w:left w:val="none" w:sz="0" w:space="0" w:color="auto"/>
        <w:bottom w:val="none" w:sz="0" w:space="0" w:color="auto"/>
        <w:right w:val="none" w:sz="0" w:space="0" w:color="auto"/>
      </w:divBdr>
    </w:div>
    <w:div w:id="991369560">
      <w:bodyDiv w:val="1"/>
      <w:marLeft w:val="0"/>
      <w:marRight w:val="0"/>
      <w:marTop w:val="0"/>
      <w:marBottom w:val="0"/>
      <w:divBdr>
        <w:top w:val="none" w:sz="0" w:space="0" w:color="auto"/>
        <w:left w:val="none" w:sz="0" w:space="0" w:color="auto"/>
        <w:bottom w:val="none" w:sz="0" w:space="0" w:color="auto"/>
        <w:right w:val="none" w:sz="0" w:space="0" w:color="auto"/>
      </w:divBdr>
    </w:div>
    <w:div w:id="1004086876">
      <w:bodyDiv w:val="1"/>
      <w:marLeft w:val="0"/>
      <w:marRight w:val="0"/>
      <w:marTop w:val="0"/>
      <w:marBottom w:val="0"/>
      <w:divBdr>
        <w:top w:val="none" w:sz="0" w:space="0" w:color="auto"/>
        <w:left w:val="none" w:sz="0" w:space="0" w:color="auto"/>
        <w:bottom w:val="none" w:sz="0" w:space="0" w:color="auto"/>
        <w:right w:val="none" w:sz="0" w:space="0" w:color="auto"/>
      </w:divBdr>
    </w:div>
    <w:div w:id="1052657692">
      <w:bodyDiv w:val="1"/>
      <w:marLeft w:val="0"/>
      <w:marRight w:val="0"/>
      <w:marTop w:val="0"/>
      <w:marBottom w:val="0"/>
      <w:divBdr>
        <w:top w:val="none" w:sz="0" w:space="0" w:color="auto"/>
        <w:left w:val="none" w:sz="0" w:space="0" w:color="auto"/>
        <w:bottom w:val="none" w:sz="0" w:space="0" w:color="auto"/>
        <w:right w:val="none" w:sz="0" w:space="0" w:color="auto"/>
      </w:divBdr>
      <w:divsChild>
        <w:div w:id="844322120">
          <w:marLeft w:val="0"/>
          <w:marRight w:val="0"/>
          <w:marTop w:val="0"/>
          <w:marBottom w:val="0"/>
          <w:divBdr>
            <w:top w:val="none" w:sz="0" w:space="0" w:color="auto"/>
            <w:left w:val="none" w:sz="0" w:space="0" w:color="auto"/>
            <w:bottom w:val="none" w:sz="0" w:space="0" w:color="auto"/>
            <w:right w:val="none" w:sz="0" w:space="0" w:color="auto"/>
          </w:divBdr>
          <w:divsChild>
            <w:div w:id="1151286764">
              <w:marLeft w:val="0"/>
              <w:marRight w:val="0"/>
              <w:marTop w:val="0"/>
              <w:marBottom w:val="0"/>
              <w:divBdr>
                <w:top w:val="none" w:sz="0" w:space="0" w:color="auto"/>
                <w:left w:val="none" w:sz="0" w:space="0" w:color="auto"/>
                <w:bottom w:val="none" w:sz="0" w:space="0" w:color="auto"/>
                <w:right w:val="none" w:sz="0" w:space="0" w:color="auto"/>
              </w:divBdr>
              <w:divsChild>
                <w:div w:id="1576014387">
                  <w:marLeft w:val="0"/>
                  <w:marRight w:val="0"/>
                  <w:marTop w:val="0"/>
                  <w:marBottom w:val="0"/>
                  <w:divBdr>
                    <w:top w:val="none" w:sz="0" w:space="0" w:color="auto"/>
                    <w:left w:val="none" w:sz="0" w:space="0" w:color="auto"/>
                    <w:bottom w:val="none" w:sz="0" w:space="0" w:color="auto"/>
                    <w:right w:val="none" w:sz="0" w:space="0" w:color="auto"/>
                  </w:divBdr>
                  <w:divsChild>
                    <w:div w:id="1819490137">
                      <w:marLeft w:val="0"/>
                      <w:marRight w:val="0"/>
                      <w:marTop w:val="0"/>
                      <w:marBottom w:val="0"/>
                      <w:divBdr>
                        <w:top w:val="none" w:sz="0" w:space="0" w:color="auto"/>
                        <w:left w:val="none" w:sz="0" w:space="0" w:color="auto"/>
                        <w:bottom w:val="none" w:sz="0" w:space="0" w:color="auto"/>
                        <w:right w:val="none" w:sz="0" w:space="0" w:color="auto"/>
                      </w:divBdr>
                      <w:divsChild>
                        <w:div w:id="1237126161">
                          <w:marLeft w:val="0"/>
                          <w:marRight w:val="0"/>
                          <w:marTop w:val="0"/>
                          <w:marBottom w:val="0"/>
                          <w:divBdr>
                            <w:top w:val="none" w:sz="0" w:space="0" w:color="auto"/>
                            <w:left w:val="none" w:sz="0" w:space="0" w:color="auto"/>
                            <w:bottom w:val="none" w:sz="0" w:space="0" w:color="auto"/>
                            <w:right w:val="none" w:sz="0" w:space="0" w:color="auto"/>
                          </w:divBdr>
                          <w:divsChild>
                            <w:div w:id="149374789">
                              <w:marLeft w:val="0"/>
                              <w:marRight w:val="0"/>
                              <w:marTop w:val="0"/>
                              <w:marBottom w:val="0"/>
                              <w:divBdr>
                                <w:top w:val="none" w:sz="0" w:space="0" w:color="auto"/>
                                <w:left w:val="none" w:sz="0" w:space="0" w:color="auto"/>
                                <w:bottom w:val="none" w:sz="0" w:space="0" w:color="auto"/>
                                <w:right w:val="none" w:sz="0" w:space="0" w:color="auto"/>
                              </w:divBdr>
                              <w:divsChild>
                                <w:div w:id="4178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5861">
      <w:bodyDiv w:val="1"/>
      <w:marLeft w:val="0"/>
      <w:marRight w:val="0"/>
      <w:marTop w:val="0"/>
      <w:marBottom w:val="0"/>
      <w:divBdr>
        <w:top w:val="none" w:sz="0" w:space="0" w:color="auto"/>
        <w:left w:val="none" w:sz="0" w:space="0" w:color="auto"/>
        <w:bottom w:val="none" w:sz="0" w:space="0" w:color="auto"/>
        <w:right w:val="none" w:sz="0" w:space="0" w:color="auto"/>
      </w:divBdr>
    </w:div>
    <w:div w:id="1195581032">
      <w:bodyDiv w:val="1"/>
      <w:marLeft w:val="0"/>
      <w:marRight w:val="0"/>
      <w:marTop w:val="0"/>
      <w:marBottom w:val="0"/>
      <w:divBdr>
        <w:top w:val="none" w:sz="0" w:space="0" w:color="auto"/>
        <w:left w:val="none" w:sz="0" w:space="0" w:color="auto"/>
        <w:bottom w:val="none" w:sz="0" w:space="0" w:color="auto"/>
        <w:right w:val="none" w:sz="0" w:space="0" w:color="auto"/>
      </w:divBdr>
    </w:div>
    <w:div w:id="1202133697">
      <w:bodyDiv w:val="1"/>
      <w:marLeft w:val="0"/>
      <w:marRight w:val="0"/>
      <w:marTop w:val="0"/>
      <w:marBottom w:val="0"/>
      <w:divBdr>
        <w:top w:val="none" w:sz="0" w:space="0" w:color="auto"/>
        <w:left w:val="none" w:sz="0" w:space="0" w:color="auto"/>
        <w:bottom w:val="none" w:sz="0" w:space="0" w:color="auto"/>
        <w:right w:val="none" w:sz="0" w:space="0" w:color="auto"/>
      </w:divBdr>
    </w:div>
    <w:div w:id="1203857409">
      <w:bodyDiv w:val="1"/>
      <w:marLeft w:val="0"/>
      <w:marRight w:val="0"/>
      <w:marTop w:val="0"/>
      <w:marBottom w:val="0"/>
      <w:divBdr>
        <w:top w:val="none" w:sz="0" w:space="0" w:color="auto"/>
        <w:left w:val="none" w:sz="0" w:space="0" w:color="auto"/>
        <w:bottom w:val="none" w:sz="0" w:space="0" w:color="auto"/>
        <w:right w:val="none" w:sz="0" w:space="0" w:color="auto"/>
      </w:divBdr>
    </w:div>
    <w:div w:id="1232350422">
      <w:bodyDiv w:val="1"/>
      <w:marLeft w:val="0"/>
      <w:marRight w:val="0"/>
      <w:marTop w:val="0"/>
      <w:marBottom w:val="0"/>
      <w:divBdr>
        <w:top w:val="none" w:sz="0" w:space="0" w:color="auto"/>
        <w:left w:val="none" w:sz="0" w:space="0" w:color="auto"/>
        <w:bottom w:val="none" w:sz="0" w:space="0" w:color="auto"/>
        <w:right w:val="none" w:sz="0" w:space="0" w:color="auto"/>
      </w:divBdr>
    </w:div>
    <w:div w:id="1396322561">
      <w:bodyDiv w:val="1"/>
      <w:marLeft w:val="0"/>
      <w:marRight w:val="0"/>
      <w:marTop w:val="0"/>
      <w:marBottom w:val="0"/>
      <w:divBdr>
        <w:top w:val="none" w:sz="0" w:space="0" w:color="auto"/>
        <w:left w:val="none" w:sz="0" w:space="0" w:color="auto"/>
        <w:bottom w:val="none" w:sz="0" w:space="0" w:color="auto"/>
        <w:right w:val="none" w:sz="0" w:space="0" w:color="auto"/>
      </w:divBdr>
    </w:div>
    <w:div w:id="1399013973">
      <w:bodyDiv w:val="1"/>
      <w:marLeft w:val="0"/>
      <w:marRight w:val="0"/>
      <w:marTop w:val="0"/>
      <w:marBottom w:val="0"/>
      <w:divBdr>
        <w:top w:val="none" w:sz="0" w:space="0" w:color="auto"/>
        <w:left w:val="none" w:sz="0" w:space="0" w:color="auto"/>
        <w:bottom w:val="none" w:sz="0" w:space="0" w:color="auto"/>
        <w:right w:val="none" w:sz="0" w:space="0" w:color="auto"/>
      </w:divBdr>
      <w:divsChild>
        <w:div w:id="502281599">
          <w:marLeft w:val="0"/>
          <w:marRight w:val="0"/>
          <w:marTop w:val="0"/>
          <w:marBottom w:val="0"/>
          <w:divBdr>
            <w:top w:val="none" w:sz="0" w:space="0" w:color="auto"/>
            <w:left w:val="none" w:sz="0" w:space="0" w:color="auto"/>
            <w:bottom w:val="none" w:sz="0" w:space="0" w:color="auto"/>
            <w:right w:val="none" w:sz="0" w:space="0" w:color="auto"/>
          </w:divBdr>
          <w:divsChild>
            <w:div w:id="863323562">
              <w:marLeft w:val="0"/>
              <w:marRight w:val="0"/>
              <w:marTop w:val="0"/>
              <w:marBottom w:val="0"/>
              <w:divBdr>
                <w:top w:val="none" w:sz="0" w:space="0" w:color="auto"/>
                <w:left w:val="none" w:sz="0" w:space="0" w:color="auto"/>
                <w:bottom w:val="none" w:sz="0" w:space="0" w:color="auto"/>
                <w:right w:val="none" w:sz="0" w:space="0" w:color="auto"/>
              </w:divBdr>
              <w:divsChild>
                <w:div w:id="1806386389">
                  <w:marLeft w:val="0"/>
                  <w:marRight w:val="0"/>
                  <w:marTop w:val="0"/>
                  <w:marBottom w:val="0"/>
                  <w:divBdr>
                    <w:top w:val="none" w:sz="0" w:space="0" w:color="auto"/>
                    <w:left w:val="none" w:sz="0" w:space="0" w:color="auto"/>
                    <w:bottom w:val="none" w:sz="0" w:space="0" w:color="auto"/>
                    <w:right w:val="none" w:sz="0" w:space="0" w:color="auto"/>
                  </w:divBdr>
                  <w:divsChild>
                    <w:div w:id="1847354491">
                      <w:marLeft w:val="0"/>
                      <w:marRight w:val="0"/>
                      <w:marTop w:val="0"/>
                      <w:marBottom w:val="0"/>
                      <w:divBdr>
                        <w:top w:val="none" w:sz="0" w:space="0" w:color="auto"/>
                        <w:left w:val="none" w:sz="0" w:space="0" w:color="auto"/>
                        <w:bottom w:val="none" w:sz="0" w:space="0" w:color="auto"/>
                        <w:right w:val="none" w:sz="0" w:space="0" w:color="auto"/>
                      </w:divBdr>
                      <w:divsChild>
                        <w:div w:id="1081560105">
                          <w:marLeft w:val="0"/>
                          <w:marRight w:val="0"/>
                          <w:marTop w:val="0"/>
                          <w:marBottom w:val="0"/>
                          <w:divBdr>
                            <w:top w:val="none" w:sz="0" w:space="0" w:color="auto"/>
                            <w:left w:val="none" w:sz="0" w:space="0" w:color="auto"/>
                            <w:bottom w:val="none" w:sz="0" w:space="0" w:color="auto"/>
                            <w:right w:val="none" w:sz="0" w:space="0" w:color="auto"/>
                          </w:divBdr>
                          <w:divsChild>
                            <w:div w:id="353305468">
                              <w:marLeft w:val="0"/>
                              <w:marRight w:val="0"/>
                              <w:marTop w:val="0"/>
                              <w:marBottom w:val="0"/>
                              <w:divBdr>
                                <w:top w:val="none" w:sz="0" w:space="0" w:color="auto"/>
                                <w:left w:val="none" w:sz="0" w:space="0" w:color="auto"/>
                                <w:bottom w:val="none" w:sz="0" w:space="0" w:color="auto"/>
                                <w:right w:val="none" w:sz="0" w:space="0" w:color="auto"/>
                              </w:divBdr>
                              <w:divsChild>
                                <w:div w:id="1130246064">
                                  <w:marLeft w:val="0"/>
                                  <w:marRight w:val="0"/>
                                  <w:marTop w:val="0"/>
                                  <w:marBottom w:val="0"/>
                                  <w:divBdr>
                                    <w:top w:val="none" w:sz="0" w:space="0" w:color="auto"/>
                                    <w:left w:val="none" w:sz="0" w:space="0" w:color="auto"/>
                                    <w:bottom w:val="none" w:sz="0" w:space="0" w:color="auto"/>
                                    <w:right w:val="none" w:sz="0" w:space="0" w:color="auto"/>
                                  </w:divBdr>
                                  <w:divsChild>
                                    <w:div w:id="1968537360">
                                      <w:marLeft w:val="0"/>
                                      <w:marRight w:val="0"/>
                                      <w:marTop w:val="0"/>
                                      <w:marBottom w:val="0"/>
                                      <w:divBdr>
                                        <w:top w:val="none" w:sz="0" w:space="0" w:color="auto"/>
                                        <w:left w:val="none" w:sz="0" w:space="0" w:color="auto"/>
                                        <w:bottom w:val="none" w:sz="0" w:space="0" w:color="auto"/>
                                        <w:right w:val="none" w:sz="0" w:space="0" w:color="auto"/>
                                      </w:divBdr>
                                      <w:divsChild>
                                        <w:div w:id="186019474">
                                          <w:marLeft w:val="0"/>
                                          <w:marRight w:val="0"/>
                                          <w:marTop w:val="0"/>
                                          <w:marBottom w:val="0"/>
                                          <w:divBdr>
                                            <w:top w:val="none" w:sz="0" w:space="0" w:color="auto"/>
                                            <w:left w:val="none" w:sz="0" w:space="0" w:color="auto"/>
                                            <w:bottom w:val="none" w:sz="0" w:space="0" w:color="auto"/>
                                            <w:right w:val="none" w:sz="0" w:space="0" w:color="auto"/>
                                          </w:divBdr>
                                          <w:divsChild>
                                            <w:div w:id="1198468560">
                                              <w:marLeft w:val="0"/>
                                              <w:marRight w:val="0"/>
                                              <w:marTop w:val="0"/>
                                              <w:marBottom w:val="0"/>
                                              <w:divBdr>
                                                <w:top w:val="none" w:sz="0" w:space="0" w:color="auto"/>
                                                <w:left w:val="none" w:sz="0" w:space="0" w:color="auto"/>
                                                <w:bottom w:val="none" w:sz="0" w:space="0" w:color="auto"/>
                                                <w:right w:val="none" w:sz="0" w:space="0" w:color="auto"/>
                                              </w:divBdr>
                                              <w:divsChild>
                                                <w:div w:id="369765581">
                                                  <w:marLeft w:val="0"/>
                                                  <w:marRight w:val="0"/>
                                                  <w:marTop w:val="0"/>
                                                  <w:marBottom w:val="0"/>
                                                  <w:divBdr>
                                                    <w:top w:val="single" w:sz="12" w:space="2" w:color="FFFFCC"/>
                                                    <w:left w:val="single" w:sz="12" w:space="0" w:color="FFFFCC"/>
                                                    <w:bottom w:val="single" w:sz="12" w:space="2" w:color="FFFFCC"/>
                                                    <w:right w:val="single" w:sz="12" w:space="2" w:color="FFFFCC"/>
                                                  </w:divBdr>
                                                  <w:divsChild>
                                                    <w:div w:id="839735246">
                                                      <w:marLeft w:val="0"/>
                                                      <w:marRight w:val="0"/>
                                                      <w:marTop w:val="0"/>
                                                      <w:marBottom w:val="0"/>
                                                      <w:divBdr>
                                                        <w:top w:val="none" w:sz="0" w:space="0" w:color="auto"/>
                                                        <w:left w:val="none" w:sz="0" w:space="0" w:color="auto"/>
                                                        <w:bottom w:val="none" w:sz="0" w:space="0" w:color="auto"/>
                                                        <w:right w:val="none" w:sz="0" w:space="0" w:color="auto"/>
                                                      </w:divBdr>
                                                      <w:divsChild>
                                                        <w:div w:id="2011518366">
                                                          <w:marLeft w:val="0"/>
                                                          <w:marRight w:val="0"/>
                                                          <w:marTop w:val="0"/>
                                                          <w:marBottom w:val="0"/>
                                                          <w:divBdr>
                                                            <w:top w:val="none" w:sz="0" w:space="0" w:color="auto"/>
                                                            <w:left w:val="none" w:sz="0" w:space="0" w:color="auto"/>
                                                            <w:bottom w:val="none" w:sz="0" w:space="0" w:color="auto"/>
                                                            <w:right w:val="none" w:sz="0" w:space="0" w:color="auto"/>
                                                          </w:divBdr>
                                                          <w:divsChild>
                                                            <w:div w:id="1796561406">
                                                              <w:marLeft w:val="0"/>
                                                              <w:marRight w:val="0"/>
                                                              <w:marTop w:val="0"/>
                                                              <w:marBottom w:val="0"/>
                                                              <w:divBdr>
                                                                <w:top w:val="none" w:sz="0" w:space="0" w:color="auto"/>
                                                                <w:left w:val="none" w:sz="0" w:space="0" w:color="auto"/>
                                                                <w:bottom w:val="none" w:sz="0" w:space="0" w:color="auto"/>
                                                                <w:right w:val="none" w:sz="0" w:space="0" w:color="auto"/>
                                                              </w:divBdr>
                                                              <w:divsChild>
                                                                <w:div w:id="1790512659">
                                                                  <w:marLeft w:val="0"/>
                                                                  <w:marRight w:val="0"/>
                                                                  <w:marTop w:val="0"/>
                                                                  <w:marBottom w:val="0"/>
                                                                  <w:divBdr>
                                                                    <w:top w:val="none" w:sz="0" w:space="0" w:color="auto"/>
                                                                    <w:left w:val="none" w:sz="0" w:space="0" w:color="auto"/>
                                                                    <w:bottom w:val="none" w:sz="0" w:space="0" w:color="auto"/>
                                                                    <w:right w:val="none" w:sz="0" w:space="0" w:color="auto"/>
                                                                  </w:divBdr>
                                                                  <w:divsChild>
                                                                    <w:div w:id="28378302">
                                                                      <w:marLeft w:val="0"/>
                                                                      <w:marRight w:val="0"/>
                                                                      <w:marTop w:val="0"/>
                                                                      <w:marBottom w:val="0"/>
                                                                      <w:divBdr>
                                                                        <w:top w:val="none" w:sz="0" w:space="0" w:color="auto"/>
                                                                        <w:left w:val="none" w:sz="0" w:space="0" w:color="auto"/>
                                                                        <w:bottom w:val="none" w:sz="0" w:space="0" w:color="auto"/>
                                                                        <w:right w:val="none" w:sz="0" w:space="0" w:color="auto"/>
                                                                      </w:divBdr>
                                                                      <w:divsChild>
                                                                        <w:div w:id="259144910">
                                                                          <w:marLeft w:val="0"/>
                                                                          <w:marRight w:val="0"/>
                                                                          <w:marTop w:val="0"/>
                                                                          <w:marBottom w:val="0"/>
                                                                          <w:divBdr>
                                                                            <w:top w:val="none" w:sz="0" w:space="0" w:color="auto"/>
                                                                            <w:left w:val="none" w:sz="0" w:space="0" w:color="auto"/>
                                                                            <w:bottom w:val="none" w:sz="0" w:space="0" w:color="auto"/>
                                                                            <w:right w:val="none" w:sz="0" w:space="0" w:color="auto"/>
                                                                          </w:divBdr>
                                                                          <w:divsChild>
                                                                            <w:div w:id="445126147">
                                                                              <w:marLeft w:val="0"/>
                                                                              <w:marRight w:val="0"/>
                                                                              <w:marTop w:val="0"/>
                                                                              <w:marBottom w:val="0"/>
                                                                              <w:divBdr>
                                                                                <w:top w:val="none" w:sz="0" w:space="0" w:color="auto"/>
                                                                                <w:left w:val="none" w:sz="0" w:space="0" w:color="auto"/>
                                                                                <w:bottom w:val="none" w:sz="0" w:space="0" w:color="auto"/>
                                                                                <w:right w:val="none" w:sz="0" w:space="0" w:color="auto"/>
                                                                              </w:divBdr>
                                                                              <w:divsChild>
                                                                                <w:div w:id="473718084">
                                                                                  <w:marLeft w:val="0"/>
                                                                                  <w:marRight w:val="0"/>
                                                                                  <w:marTop w:val="0"/>
                                                                                  <w:marBottom w:val="0"/>
                                                                                  <w:divBdr>
                                                                                    <w:top w:val="none" w:sz="0" w:space="0" w:color="auto"/>
                                                                                    <w:left w:val="none" w:sz="0" w:space="0" w:color="auto"/>
                                                                                    <w:bottom w:val="none" w:sz="0" w:space="0" w:color="auto"/>
                                                                                    <w:right w:val="none" w:sz="0" w:space="0" w:color="auto"/>
                                                                                  </w:divBdr>
                                                                                  <w:divsChild>
                                                                                    <w:div w:id="1186019156">
                                                                                      <w:marLeft w:val="0"/>
                                                                                      <w:marRight w:val="0"/>
                                                                                      <w:marTop w:val="0"/>
                                                                                      <w:marBottom w:val="0"/>
                                                                                      <w:divBdr>
                                                                                        <w:top w:val="none" w:sz="0" w:space="0" w:color="auto"/>
                                                                                        <w:left w:val="none" w:sz="0" w:space="0" w:color="auto"/>
                                                                                        <w:bottom w:val="none" w:sz="0" w:space="0" w:color="auto"/>
                                                                                        <w:right w:val="none" w:sz="0" w:space="0" w:color="auto"/>
                                                                                      </w:divBdr>
                                                                                      <w:divsChild>
                                                                                        <w:div w:id="1148596236">
                                                                                          <w:marLeft w:val="0"/>
                                                                                          <w:marRight w:val="0"/>
                                                                                          <w:marTop w:val="0"/>
                                                                                          <w:marBottom w:val="0"/>
                                                                                          <w:divBdr>
                                                                                            <w:top w:val="none" w:sz="0" w:space="0" w:color="auto"/>
                                                                                            <w:left w:val="none" w:sz="0" w:space="0" w:color="auto"/>
                                                                                            <w:bottom w:val="none" w:sz="0" w:space="0" w:color="auto"/>
                                                                                            <w:right w:val="none" w:sz="0" w:space="0" w:color="auto"/>
                                                                                          </w:divBdr>
                                                                                          <w:divsChild>
                                                                                            <w:div w:id="1612397207">
                                                                                              <w:marLeft w:val="120"/>
                                                                                              <w:marRight w:val="0"/>
                                                                                              <w:marTop w:val="0"/>
                                                                                              <w:marBottom w:val="150"/>
                                                                                              <w:divBdr>
                                                                                                <w:top w:val="single" w:sz="2" w:space="0" w:color="EFEFEF"/>
                                                                                                <w:left w:val="single" w:sz="6" w:space="0" w:color="EFEFEF"/>
                                                                                                <w:bottom w:val="single" w:sz="6" w:space="0" w:color="E2E2E2"/>
                                                                                                <w:right w:val="single" w:sz="6" w:space="0" w:color="EFEFEF"/>
                                                                                              </w:divBdr>
                                                                                              <w:divsChild>
                                                                                                <w:div w:id="2019888732">
                                                                                                  <w:marLeft w:val="0"/>
                                                                                                  <w:marRight w:val="0"/>
                                                                                                  <w:marTop w:val="0"/>
                                                                                                  <w:marBottom w:val="0"/>
                                                                                                  <w:divBdr>
                                                                                                    <w:top w:val="none" w:sz="0" w:space="0" w:color="auto"/>
                                                                                                    <w:left w:val="none" w:sz="0" w:space="0" w:color="auto"/>
                                                                                                    <w:bottom w:val="none" w:sz="0" w:space="0" w:color="auto"/>
                                                                                                    <w:right w:val="none" w:sz="0" w:space="0" w:color="auto"/>
                                                                                                  </w:divBdr>
                                                                                                  <w:divsChild>
                                                                                                    <w:div w:id="908151856">
                                                                                                      <w:marLeft w:val="0"/>
                                                                                                      <w:marRight w:val="0"/>
                                                                                                      <w:marTop w:val="0"/>
                                                                                                      <w:marBottom w:val="0"/>
                                                                                                      <w:divBdr>
                                                                                                        <w:top w:val="none" w:sz="0" w:space="0" w:color="auto"/>
                                                                                                        <w:left w:val="none" w:sz="0" w:space="0" w:color="auto"/>
                                                                                                        <w:bottom w:val="none" w:sz="0" w:space="0" w:color="auto"/>
                                                                                                        <w:right w:val="none" w:sz="0" w:space="0" w:color="auto"/>
                                                                                                      </w:divBdr>
                                                                                                      <w:divsChild>
                                                                                                        <w:div w:id="1095977660">
                                                                                                          <w:marLeft w:val="0"/>
                                                                                                          <w:marRight w:val="0"/>
                                                                                                          <w:marTop w:val="0"/>
                                                                                                          <w:marBottom w:val="0"/>
                                                                                                          <w:divBdr>
                                                                                                            <w:top w:val="none" w:sz="0" w:space="0" w:color="auto"/>
                                                                                                            <w:left w:val="none" w:sz="0" w:space="0" w:color="auto"/>
                                                                                                            <w:bottom w:val="none" w:sz="0" w:space="0" w:color="auto"/>
                                                                                                            <w:right w:val="none" w:sz="0" w:space="0" w:color="auto"/>
                                                                                                          </w:divBdr>
                                                                                                          <w:divsChild>
                                                                                                            <w:div w:id="1234702245">
                                                                                                              <w:marLeft w:val="0"/>
                                                                                                              <w:marRight w:val="0"/>
                                                                                                              <w:marTop w:val="0"/>
                                                                                                              <w:marBottom w:val="0"/>
                                                                                                              <w:divBdr>
                                                                                                                <w:top w:val="none" w:sz="0" w:space="0" w:color="auto"/>
                                                                                                                <w:left w:val="none" w:sz="0" w:space="0" w:color="auto"/>
                                                                                                                <w:bottom w:val="none" w:sz="0" w:space="0" w:color="auto"/>
                                                                                                                <w:right w:val="none" w:sz="0" w:space="0" w:color="auto"/>
                                                                                                              </w:divBdr>
                                                                                                              <w:divsChild>
                                                                                                                <w:div w:id="930821042">
                                                                                                                  <w:marLeft w:val="0"/>
                                                                                                                  <w:marRight w:val="0"/>
                                                                                                                  <w:marTop w:val="0"/>
                                                                                                                  <w:marBottom w:val="0"/>
                                                                                                                  <w:divBdr>
                                                                                                                    <w:top w:val="none" w:sz="0" w:space="0" w:color="auto"/>
                                                                                                                    <w:left w:val="none" w:sz="0" w:space="0" w:color="auto"/>
                                                                                                                    <w:bottom w:val="none" w:sz="0" w:space="0" w:color="auto"/>
                                                                                                                    <w:right w:val="none" w:sz="0" w:space="0" w:color="auto"/>
                                                                                                                  </w:divBdr>
                                                                                                                  <w:divsChild>
                                                                                                                    <w:div w:id="1165971690">
                                                                                                                      <w:marLeft w:val="0"/>
                                                                                                                      <w:marRight w:val="0"/>
                                                                                                                      <w:marTop w:val="0"/>
                                                                                                                      <w:marBottom w:val="0"/>
                                                                                                                      <w:divBdr>
                                                                                                                        <w:top w:val="single" w:sz="2" w:space="4" w:color="D8D8D8"/>
                                                                                                                        <w:left w:val="single" w:sz="2" w:space="0" w:color="D8D8D8"/>
                                                                                                                        <w:bottom w:val="single" w:sz="2" w:space="4" w:color="D8D8D8"/>
                                                                                                                        <w:right w:val="single" w:sz="2" w:space="0" w:color="D8D8D8"/>
                                                                                                                      </w:divBdr>
                                                                                                                      <w:divsChild>
                                                                                                                        <w:div w:id="348265779">
                                                                                                                          <w:marLeft w:val="225"/>
                                                                                                                          <w:marRight w:val="225"/>
                                                                                                                          <w:marTop w:val="75"/>
                                                                                                                          <w:marBottom w:val="75"/>
                                                                                                                          <w:divBdr>
                                                                                                                            <w:top w:val="none" w:sz="0" w:space="0" w:color="auto"/>
                                                                                                                            <w:left w:val="none" w:sz="0" w:space="0" w:color="auto"/>
                                                                                                                            <w:bottom w:val="none" w:sz="0" w:space="0" w:color="auto"/>
                                                                                                                            <w:right w:val="none" w:sz="0" w:space="0" w:color="auto"/>
                                                                                                                          </w:divBdr>
                                                                                                                          <w:divsChild>
                                                                                                                            <w:div w:id="1026905254">
                                                                                                                              <w:marLeft w:val="0"/>
                                                                                                                              <w:marRight w:val="0"/>
                                                                                                                              <w:marTop w:val="0"/>
                                                                                                                              <w:marBottom w:val="0"/>
                                                                                                                              <w:divBdr>
                                                                                                                                <w:top w:val="single" w:sz="6" w:space="0" w:color="auto"/>
                                                                                                                                <w:left w:val="single" w:sz="6" w:space="0" w:color="auto"/>
                                                                                                                                <w:bottom w:val="single" w:sz="6" w:space="0" w:color="auto"/>
                                                                                                                                <w:right w:val="single" w:sz="6" w:space="0" w:color="auto"/>
                                                                                                                              </w:divBdr>
                                                                                                                              <w:divsChild>
                                                                                                                                <w:div w:id="1630667854">
                                                                                                                                  <w:marLeft w:val="0"/>
                                                                                                                                  <w:marRight w:val="0"/>
                                                                                                                                  <w:marTop w:val="0"/>
                                                                                                                                  <w:marBottom w:val="0"/>
                                                                                                                                  <w:divBdr>
                                                                                                                                    <w:top w:val="none" w:sz="0" w:space="0" w:color="auto"/>
                                                                                                                                    <w:left w:val="none" w:sz="0" w:space="0" w:color="auto"/>
                                                                                                                                    <w:bottom w:val="none" w:sz="0" w:space="0" w:color="auto"/>
                                                                                                                                    <w:right w:val="none" w:sz="0" w:space="0" w:color="auto"/>
                                                                                                                                  </w:divBdr>
                                                                                                                                  <w:divsChild>
                                                                                                                                    <w:div w:id="2021544598">
                                                                                                                                      <w:blockQuote w:val="1"/>
                                                                                                                                      <w:marLeft w:val="0"/>
                                                                                                                                      <w:marRight w:val="0"/>
                                                                                                                                      <w:marTop w:val="0"/>
                                                                                                                                      <w:marBottom w:val="300"/>
                                                                                                                                      <w:divBdr>
                                                                                                                                        <w:top w:val="single" w:sz="6" w:space="0" w:color="E0E0E0"/>
                                                                                                                                        <w:left w:val="none" w:sz="0" w:space="0" w:color="auto"/>
                                                                                                                                        <w:bottom w:val="none" w:sz="0" w:space="0" w:color="auto"/>
                                                                                                                                        <w:right w:val="none" w:sz="0" w:space="0" w:color="auto"/>
                                                                                                                                      </w:divBdr>
                                                                                                                                      <w:divsChild>
                                                                                                                                        <w:div w:id="2110006114">
                                                                                                                                          <w:blockQuote w:val="1"/>
                                                                                                                                          <w:marLeft w:val="0"/>
                                                                                                                                          <w:marRight w:val="0"/>
                                                                                                                                          <w:marTop w:val="0"/>
                                                                                                                                          <w:marBottom w:val="300"/>
                                                                                                                                          <w:divBdr>
                                                                                                                                            <w:top w:val="single" w:sz="6" w:space="0" w:color="E0E0E0"/>
                                                                                                                                            <w:left w:val="none" w:sz="0" w:space="0" w:color="auto"/>
                                                                                                                                            <w:bottom w:val="none" w:sz="0" w:space="0" w:color="auto"/>
                                                                                                                                            <w:right w:val="none" w:sz="0" w:space="0" w:color="auto"/>
                                                                                                                                          </w:divBdr>
                                                                                                                                          <w:divsChild>
                                                                                                                                            <w:div w:id="728109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904892">
                                                                                                                                                  <w:marLeft w:val="0"/>
                                                                                                                                                  <w:marRight w:val="0"/>
                                                                                                                                                  <w:marTop w:val="0"/>
                                                                                                                                                  <w:marBottom w:val="0"/>
                                                                                                                                                  <w:divBdr>
                                                                                                                                                    <w:top w:val="none" w:sz="0" w:space="0" w:color="auto"/>
                                                                                                                                                    <w:left w:val="none" w:sz="0" w:space="0" w:color="auto"/>
                                                                                                                                                    <w:bottom w:val="none" w:sz="0" w:space="0" w:color="auto"/>
                                                                                                                                                    <w:right w:val="none" w:sz="0" w:space="0" w:color="auto"/>
                                                                                                                                                  </w:divBdr>
                                                                                                                                                  <w:divsChild>
                                                                                                                                                    <w:div w:id="1683240044">
                                                                                                                                                      <w:marLeft w:val="0"/>
                                                                                                                                                      <w:marRight w:val="0"/>
                                                                                                                                                      <w:marTop w:val="0"/>
                                                                                                                                                      <w:marBottom w:val="0"/>
                                                                                                                                                      <w:divBdr>
                                                                                                                                                        <w:top w:val="none" w:sz="0" w:space="0" w:color="auto"/>
                                                                                                                                                        <w:left w:val="none" w:sz="0" w:space="0" w:color="auto"/>
                                                                                                                                                        <w:bottom w:val="none" w:sz="0" w:space="0" w:color="auto"/>
                                                                                                                                                        <w:right w:val="none" w:sz="0" w:space="0" w:color="auto"/>
                                                                                                                                                      </w:divBdr>
                                                                                                                                                      <w:divsChild>
                                                                                                                                                        <w:div w:id="467362185">
                                                                                                                                                          <w:marLeft w:val="0"/>
                                                                                                                                                          <w:marRight w:val="0"/>
                                                                                                                                                          <w:marTop w:val="0"/>
                                                                                                                                                          <w:marBottom w:val="0"/>
                                                                                                                                                          <w:divBdr>
                                                                                                                                                            <w:top w:val="none" w:sz="0" w:space="0" w:color="auto"/>
                                                                                                                                                            <w:left w:val="none" w:sz="0" w:space="0" w:color="auto"/>
                                                                                                                                                            <w:bottom w:val="none" w:sz="0" w:space="0" w:color="auto"/>
                                                                                                                                                            <w:right w:val="none" w:sz="0" w:space="0" w:color="auto"/>
                                                                                                                                                          </w:divBdr>
                                                                                                                                                          <w:divsChild>
                                                                                                                                                            <w:div w:id="165026282">
                                                                                                                                                              <w:marLeft w:val="0"/>
                                                                                                                                                              <w:marRight w:val="0"/>
                                                                                                                                                              <w:marTop w:val="0"/>
                                                                                                                                                              <w:marBottom w:val="0"/>
                                                                                                                                                              <w:divBdr>
                                                                                                                                                                <w:top w:val="none" w:sz="0" w:space="0" w:color="auto"/>
                                                                                                                                                                <w:left w:val="none" w:sz="0" w:space="0" w:color="auto"/>
                                                                                                                                                                <w:bottom w:val="none" w:sz="0" w:space="0" w:color="auto"/>
                                                                                                                                                                <w:right w:val="none" w:sz="0" w:space="0" w:color="auto"/>
                                                                                                                                                              </w:divBdr>
                                                                                                                                                            </w:div>
                                                                                                                                                            <w:div w:id="474761456">
                                                                                                                                                              <w:marLeft w:val="0"/>
                                                                                                                                                              <w:marRight w:val="0"/>
                                                                                                                                                              <w:marTop w:val="0"/>
                                                                                                                                                              <w:marBottom w:val="0"/>
                                                                                                                                                              <w:divBdr>
                                                                                                                                                                <w:top w:val="none" w:sz="0" w:space="0" w:color="auto"/>
                                                                                                                                                                <w:left w:val="none" w:sz="0" w:space="0" w:color="auto"/>
                                                                                                                                                                <w:bottom w:val="none" w:sz="0" w:space="0" w:color="auto"/>
                                                                                                                                                                <w:right w:val="none" w:sz="0" w:space="0" w:color="auto"/>
                                                                                                                                                              </w:divBdr>
                                                                                                                                                            </w:div>
                                                                                                                                                            <w:div w:id="535389668">
                                                                                                                                                              <w:marLeft w:val="0"/>
                                                                                                                                                              <w:marRight w:val="0"/>
                                                                                                                                                              <w:marTop w:val="0"/>
                                                                                                                                                              <w:marBottom w:val="0"/>
                                                                                                                                                              <w:divBdr>
                                                                                                                                                                <w:top w:val="none" w:sz="0" w:space="0" w:color="auto"/>
                                                                                                                                                                <w:left w:val="none" w:sz="0" w:space="0" w:color="auto"/>
                                                                                                                                                                <w:bottom w:val="none" w:sz="0" w:space="0" w:color="auto"/>
                                                                                                                                                                <w:right w:val="none" w:sz="0" w:space="0" w:color="auto"/>
                                                                                                                                                              </w:divBdr>
                                                                                                                                                            </w:div>
                                                                                                                                                            <w:div w:id="1125271810">
                                                                                                                                                              <w:marLeft w:val="0"/>
                                                                                                                                                              <w:marRight w:val="0"/>
                                                                                                                                                              <w:marTop w:val="0"/>
                                                                                                                                                              <w:marBottom w:val="0"/>
                                                                                                                                                              <w:divBdr>
                                                                                                                                                                <w:top w:val="none" w:sz="0" w:space="0" w:color="auto"/>
                                                                                                                                                                <w:left w:val="none" w:sz="0" w:space="0" w:color="auto"/>
                                                                                                                                                                <w:bottom w:val="none" w:sz="0" w:space="0" w:color="auto"/>
                                                                                                                                                                <w:right w:val="none" w:sz="0" w:space="0" w:color="auto"/>
                                                                                                                                                              </w:divBdr>
                                                                                                                                                            </w:div>
                                                                                                                                                            <w:div w:id="1149634585">
                                                                                                                                                              <w:marLeft w:val="0"/>
                                                                                                                                                              <w:marRight w:val="0"/>
                                                                                                                                                              <w:marTop w:val="0"/>
                                                                                                                                                              <w:marBottom w:val="0"/>
                                                                                                                                                              <w:divBdr>
                                                                                                                                                                <w:top w:val="none" w:sz="0" w:space="0" w:color="auto"/>
                                                                                                                                                                <w:left w:val="none" w:sz="0" w:space="0" w:color="auto"/>
                                                                                                                                                                <w:bottom w:val="none" w:sz="0" w:space="0" w:color="auto"/>
                                                                                                                                                                <w:right w:val="none" w:sz="0" w:space="0" w:color="auto"/>
                                                                                                                                                              </w:divBdr>
                                                                                                                                                            </w:div>
                                                                                                                                                            <w:div w:id="1183861662">
                                                                                                                                                              <w:marLeft w:val="0"/>
                                                                                                                                                              <w:marRight w:val="0"/>
                                                                                                                                                              <w:marTop w:val="0"/>
                                                                                                                                                              <w:marBottom w:val="0"/>
                                                                                                                                                              <w:divBdr>
                                                                                                                                                                <w:top w:val="none" w:sz="0" w:space="0" w:color="auto"/>
                                                                                                                                                                <w:left w:val="none" w:sz="0" w:space="0" w:color="auto"/>
                                                                                                                                                                <w:bottom w:val="none" w:sz="0" w:space="0" w:color="auto"/>
                                                                                                                                                                <w:right w:val="none" w:sz="0" w:space="0" w:color="auto"/>
                                                                                                                                                              </w:divBdr>
                                                                                                                                                            </w:div>
                                                                                                                                                            <w:div w:id="1211071240">
                                                                                                                                                              <w:marLeft w:val="0"/>
                                                                                                                                                              <w:marRight w:val="0"/>
                                                                                                                                                              <w:marTop w:val="0"/>
                                                                                                                                                              <w:marBottom w:val="0"/>
                                                                                                                                                              <w:divBdr>
                                                                                                                                                                <w:top w:val="none" w:sz="0" w:space="0" w:color="auto"/>
                                                                                                                                                                <w:left w:val="none" w:sz="0" w:space="0" w:color="auto"/>
                                                                                                                                                                <w:bottom w:val="none" w:sz="0" w:space="0" w:color="auto"/>
                                                                                                                                                                <w:right w:val="none" w:sz="0" w:space="0" w:color="auto"/>
                                                                                                                                                              </w:divBdr>
                                                                                                                                                            </w:div>
                                                                                                                                                            <w:div w:id="2041662993">
                                                                                                                                                              <w:marLeft w:val="0"/>
                                                                                                                                                              <w:marRight w:val="0"/>
                                                                                                                                                              <w:marTop w:val="0"/>
                                                                                                                                                              <w:marBottom w:val="0"/>
                                                                                                                                                              <w:divBdr>
                                                                                                                                                                <w:top w:val="none" w:sz="0" w:space="0" w:color="auto"/>
                                                                                                                                                                <w:left w:val="none" w:sz="0" w:space="0" w:color="auto"/>
                                                                                                                                                                <w:bottom w:val="none" w:sz="0" w:space="0" w:color="auto"/>
                                                                                                                                                                <w:right w:val="none" w:sz="0" w:space="0" w:color="auto"/>
                                                                                                                                                              </w:divBdr>
                                                                                                                                                            </w:div>
                                                                                                                                                            <w:div w:id="2054427488">
                                                                                                                                                              <w:marLeft w:val="0"/>
                                                                                                                                                              <w:marRight w:val="0"/>
                                                                                                                                                              <w:marTop w:val="0"/>
                                                                                                                                                              <w:marBottom w:val="0"/>
                                                                                                                                                              <w:divBdr>
                                                                                                                                                                <w:top w:val="none" w:sz="0" w:space="0" w:color="auto"/>
                                                                                                                                                                <w:left w:val="none" w:sz="0" w:space="0" w:color="auto"/>
                                                                                                                                                                <w:bottom w:val="none" w:sz="0" w:space="0" w:color="auto"/>
                                                                                                                                                                <w:right w:val="none" w:sz="0" w:space="0" w:color="auto"/>
                                                                                                                                                              </w:divBdr>
                                                                                                                                                            </w:div>
                                                                                                                                                            <w:div w:id="2078819598">
                                                                                                                                                              <w:marLeft w:val="0"/>
                                                                                                                                                              <w:marRight w:val="0"/>
                                                                                                                                                              <w:marTop w:val="0"/>
                                                                                                                                                              <w:marBottom w:val="0"/>
                                                                                                                                                              <w:divBdr>
                                                                                                                                                                <w:top w:val="none" w:sz="0" w:space="0" w:color="auto"/>
                                                                                                                                                                <w:left w:val="none" w:sz="0" w:space="0" w:color="auto"/>
                                                                                                                                                                <w:bottom w:val="none" w:sz="0" w:space="0" w:color="auto"/>
                                                                                                                                                                <w:right w:val="none" w:sz="0" w:space="0" w:color="auto"/>
                                                                                                                                                              </w:divBdr>
                                                                                                                                                            </w:div>
                                                                                                                                                            <w:div w:id="210961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490921">
      <w:bodyDiv w:val="1"/>
      <w:marLeft w:val="0"/>
      <w:marRight w:val="0"/>
      <w:marTop w:val="0"/>
      <w:marBottom w:val="0"/>
      <w:divBdr>
        <w:top w:val="none" w:sz="0" w:space="0" w:color="auto"/>
        <w:left w:val="none" w:sz="0" w:space="0" w:color="auto"/>
        <w:bottom w:val="none" w:sz="0" w:space="0" w:color="auto"/>
        <w:right w:val="none" w:sz="0" w:space="0" w:color="auto"/>
      </w:divBdr>
    </w:div>
    <w:div w:id="1480228773">
      <w:bodyDiv w:val="1"/>
      <w:marLeft w:val="0"/>
      <w:marRight w:val="0"/>
      <w:marTop w:val="0"/>
      <w:marBottom w:val="0"/>
      <w:divBdr>
        <w:top w:val="none" w:sz="0" w:space="0" w:color="auto"/>
        <w:left w:val="none" w:sz="0" w:space="0" w:color="auto"/>
        <w:bottom w:val="none" w:sz="0" w:space="0" w:color="auto"/>
        <w:right w:val="none" w:sz="0" w:space="0" w:color="auto"/>
      </w:divBdr>
    </w:div>
    <w:div w:id="1498350229">
      <w:bodyDiv w:val="1"/>
      <w:marLeft w:val="0"/>
      <w:marRight w:val="0"/>
      <w:marTop w:val="0"/>
      <w:marBottom w:val="0"/>
      <w:divBdr>
        <w:top w:val="none" w:sz="0" w:space="0" w:color="auto"/>
        <w:left w:val="none" w:sz="0" w:space="0" w:color="auto"/>
        <w:bottom w:val="none" w:sz="0" w:space="0" w:color="auto"/>
        <w:right w:val="none" w:sz="0" w:space="0" w:color="auto"/>
      </w:divBdr>
    </w:div>
    <w:div w:id="1499076614">
      <w:bodyDiv w:val="1"/>
      <w:marLeft w:val="0"/>
      <w:marRight w:val="0"/>
      <w:marTop w:val="0"/>
      <w:marBottom w:val="0"/>
      <w:divBdr>
        <w:top w:val="none" w:sz="0" w:space="0" w:color="auto"/>
        <w:left w:val="none" w:sz="0" w:space="0" w:color="auto"/>
        <w:bottom w:val="none" w:sz="0" w:space="0" w:color="auto"/>
        <w:right w:val="none" w:sz="0" w:space="0" w:color="auto"/>
      </w:divBdr>
    </w:div>
    <w:div w:id="1506897368">
      <w:bodyDiv w:val="1"/>
      <w:marLeft w:val="0"/>
      <w:marRight w:val="0"/>
      <w:marTop w:val="0"/>
      <w:marBottom w:val="0"/>
      <w:divBdr>
        <w:top w:val="none" w:sz="0" w:space="0" w:color="auto"/>
        <w:left w:val="none" w:sz="0" w:space="0" w:color="auto"/>
        <w:bottom w:val="none" w:sz="0" w:space="0" w:color="auto"/>
        <w:right w:val="none" w:sz="0" w:space="0" w:color="auto"/>
      </w:divBdr>
    </w:div>
    <w:div w:id="1597860442">
      <w:bodyDiv w:val="1"/>
      <w:marLeft w:val="0"/>
      <w:marRight w:val="0"/>
      <w:marTop w:val="0"/>
      <w:marBottom w:val="0"/>
      <w:divBdr>
        <w:top w:val="none" w:sz="0" w:space="0" w:color="auto"/>
        <w:left w:val="none" w:sz="0" w:space="0" w:color="auto"/>
        <w:bottom w:val="none" w:sz="0" w:space="0" w:color="auto"/>
        <w:right w:val="none" w:sz="0" w:space="0" w:color="auto"/>
      </w:divBdr>
    </w:div>
    <w:div w:id="1626350384">
      <w:bodyDiv w:val="1"/>
      <w:marLeft w:val="0"/>
      <w:marRight w:val="0"/>
      <w:marTop w:val="0"/>
      <w:marBottom w:val="0"/>
      <w:divBdr>
        <w:top w:val="none" w:sz="0" w:space="0" w:color="auto"/>
        <w:left w:val="none" w:sz="0" w:space="0" w:color="auto"/>
        <w:bottom w:val="none" w:sz="0" w:space="0" w:color="auto"/>
        <w:right w:val="none" w:sz="0" w:space="0" w:color="auto"/>
      </w:divBdr>
    </w:div>
    <w:div w:id="1885406558">
      <w:bodyDiv w:val="1"/>
      <w:marLeft w:val="0"/>
      <w:marRight w:val="0"/>
      <w:marTop w:val="0"/>
      <w:marBottom w:val="0"/>
      <w:divBdr>
        <w:top w:val="none" w:sz="0" w:space="0" w:color="auto"/>
        <w:left w:val="none" w:sz="0" w:space="0" w:color="auto"/>
        <w:bottom w:val="none" w:sz="0" w:space="0" w:color="auto"/>
        <w:right w:val="none" w:sz="0" w:space="0" w:color="auto"/>
      </w:divBdr>
    </w:div>
    <w:div w:id="1904363293">
      <w:bodyDiv w:val="1"/>
      <w:marLeft w:val="0"/>
      <w:marRight w:val="0"/>
      <w:marTop w:val="0"/>
      <w:marBottom w:val="0"/>
      <w:divBdr>
        <w:top w:val="none" w:sz="0" w:space="0" w:color="auto"/>
        <w:left w:val="none" w:sz="0" w:space="0" w:color="auto"/>
        <w:bottom w:val="none" w:sz="0" w:space="0" w:color="auto"/>
        <w:right w:val="none" w:sz="0" w:space="0" w:color="auto"/>
      </w:divBdr>
    </w:div>
    <w:div w:id="1956907547">
      <w:bodyDiv w:val="1"/>
      <w:marLeft w:val="0"/>
      <w:marRight w:val="0"/>
      <w:marTop w:val="0"/>
      <w:marBottom w:val="0"/>
      <w:divBdr>
        <w:top w:val="none" w:sz="0" w:space="0" w:color="auto"/>
        <w:left w:val="none" w:sz="0" w:space="0" w:color="auto"/>
        <w:bottom w:val="none" w:sz="0" w:space="0" w:color="auto"/>
        <w:right w:val="none" w:sz="0" w:space="0" w:color="auto"/>
      </w:divBdr>
    </w:div>
    <w:div w:id="1978491067">
      <w:bodyDiv w:val="1"/>
      <w:marLeft w:val="0"/>
      <w:marRight w:val="0"/>
      <w:marTop w:val="0"/>
      <w:marBottom w:val="0"/>
      <w:divBdr>
        <w:top w:val="none" w:sz="0" w:space="0" w:color="auto"/>
        <w:left w:val="none" w:sz="0" w:space="0" w:color="auto"/>
        <w:bottom w:val="none" w:sz="0" w:space="0" w:color="auto"/>
        <w:right w:val="none" w:sz="0" w:space="0" w:color="auto"/>
      </w:divBdr>
    </w:div>
    <w:div w:id="2013100120">
      <w:bodyDiv w:val="1"/>
      <w:marLeft w:val="0"/>
      <w:marRight w:val="0"/>
      <w:marTop w:val="0"/>
      <w:marBottom w:val="0"/>
      <w:divBdr>
        <w:top w:val="none" w:sz="0" w:space="0" w:color="auto"/>
        <w:left w:val="none" w:sz="0" w:space="0" w:color="auto"/>
        <w:bottom w:val="none" w:sz="0" w:space="0" w:color="auto"/>
        <w:right w:val="none" w:sz="0" w:space="0" w:color="auto"/>
      </w:divBdr>
    </w:div>
    <w:div w:id="20904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Adelb@kfar-qassem.muni.il"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קצה זוהר">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DF62414FB744B4AB08E7021FCD88EEC" ma:contentTypeVersion="12" ma:contentTypeDescription="צור מסמך חדש." ma:contentTypeScope="" ma:versionID="27aafc4a05453493e35f096d365bd856">
  <xsd:schema xmlns:xsd="http://www.w3.org/2001/XMLSchema" xmlns:xs="http://www.w3.org/2001/XMLSchema" xmlns:p="http://schemas.microsoft.com/office/2006/metadata/properties" xmlns:ns2="ccbf7292-a6cc-41a3-b1f8-1adcd4ff9204" xmlns:ns3="0bb7e629-16d8-48cd-a79f-5b6a8658ae50" targetNamespace="http://schemas.microsoft.com/office/2006/metadata/properties" ma:root="true" ma:fieldsID="1f2963782fb5f064aafce58ce2968385" ns2:_="" ns3:_="">
    <xsd:import namespace="ccbf7292-a6cc-41a3-b1f8-1adcd4ff9204"/>
    <xsd:import namespace="0bb7e629-16d8-48cd-a79f-5b6a8658ae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f7292-a6cc-41a3-b1f8-1adcd4ff9204"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b7e629-16d8-48cd-a79f-5b6a8658ae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cbf7292-a6cc-41a3-b1f8-1adcd4ff920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A646-199E-47EA-A1B1-658338119244}"/>
</file>

<file path=customXml/itemProps2.xml><?xml version="1.0" encoding="utf-8"?>
<ds:datastoreItem xmlns:ds="http://schemas.openxmlformats.org/officeDocument/2006/customXml" ds:itemID="{7D9A0AA6-800C-4C2E-AB5B-94DEC282B6C6}">
  <ds:schemaRefs>
    <ds:schemaRef ds:uri="http://schemas.microsoft.com/sharepoint/v3/contenttype/forms"/>
  </ds:schemaRefs>
</ds:datastoreItem>
</file>

<file path=customXml/itemProps3.xml><?xml version="1.0" encoding="utf-8"?>
<ds:datastoreItem xmlns:ds="http://schemas.openxmlformats.org/officeDocument/2006/customXml" ds:itemID="{909BCDC9-3583-4841-B901-F997E942D82E}">
  <ds:schemaRefs>
    <ds:schemaRef ds:uri="http://schemas.microsoft.com/office/2006/metadata/properties"/>
    <ds:schemaRef ds:uri="http://schemas.microsoft.com/office/infopath/2007/PartnerControls"/>
    <ds:schemaRef ds:uri="ccbf7292-a6cc-41a3-b1f8-1adcd4ff9204"/>
  </ds:schemaRefs>
</ds:datastoreItem>
</file>

<file path=customXml/itemProps4.xml><?xml version="1.0" encoding="utf-8"?>
<ds:datastoreItem xmlns:ds="http://schemas.openxmlformats.org/officeDocument/2006/customXml" ds:itemID="{1AE7A988-2F78-4EA4-AFF1-143F8C19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2923</TotalTime>
  <Pages>11</Pages>
  <Words>2798</Words>
  <Characters>13990</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dc:creator>
  <cp:keywords/>
  <dc:description/>
  <cp:lastModifiedBy>Muhamad Sarsour</cp:lastModifiedBy>
  <cp:revision>96</cp:revision>
  <cp:lastPrinted>2020-11-14T10:29:00Z</cp:lastPrinted>
  <dcterms:created xsi:type="dcterms:W3CDTF">2020-11-07T11:18:00Z</dcterms:created>
  <dcterms:modified xsi:type="dcterms:W3CDTF">2021-04-18T10:08:00Z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0x0101005DF62414FB744B4AB08E7021FCD88EEC</vt:lpwstr>
  </property>
  <property fmtid="{D5CDD505-2E9C-101B-9397-08002B2CF9AE}" pid="3" name="Order">
    <vt:r8>3248500</vt:r8>
  </property>
  <property fmtid="{D5CDD505-2E9C-101B-9397-08002B2CF9AE}" pid="4" name="ComplianceAssetId">
    <vt:lpwstr/>
  </property>
</Properties>
</file>